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94432" w14:textId="2A617A3C" w:rsidR="00B54EF4" w:rsidRDefault="00295C63" w:rsidP="00B6038E">
      <w:pPr>
        <w:spacing w:line="276" w:lineRule="auto"/>
        <w:rPr>
          <w:rFonts w:asciiTheme="minorHAnsi" w:hAnsiTheme="minorHAnsi" w:cstheme="minorHAnsi"/>
          <w:bCs/>
          <w:sz w:val="24"/>
          <w:szCs w:val="24"/>
        </w:rPr>
      </w:pPr>
      <w:r>
        <w:rPr>
          <w:rFonts w:asciiTheme="minorHAnsi" w:hAnsiTheme="minorHAnsi" w:cstheme="minorHAnsi"/>
          <w:bCs/>
          <w:sz w:val="24"/>
          <w:szCs w:val="24"/>
        </w:rPr>
        <w:t>Sprawozdanie z działalności pracy szkoły po pierwszym półroczu roku szkolnego 2024/2025.</w:t>
      </w:r>
    </w:p>
    <w:p w14:paraId="70014D45" w14:textId="77777777" w:rsidR="00295C63" w:rsidRDefault="00295C63" w:rsidP="00B6038E">
      <w:pPr>
        <w:spacing w:line="276" w:lineRule="auto"/>
        <w:rPr>
          <w:rFonts w:asciiTheme="minorHAnsi" w:hAnsiTheme="minorHAnsi" w:cstheme="minorHAnsi"/>
          <w:bCs/>
          <w:sz w:val="24"/>
          <w:szCs w:val="24"/>
        </w:rPr>
      </w:pPr>
    </w:p>
    <w:p w14:paraId="3FB6E2B7" w14:textId="77777777" w:rsidR="00295C63" w:rsidRPr="00B6038E" w:rsidRDefault="00295C63" w:rsidP="00B6038E">
      <w:pPr>
        <w:spacing w:line="276" w:lineRule="auto"/>
        <w:rPr>
          <w:rFonts w:asciiTheme="minorHAnsi" w:hAnsiTheme="minorHAnsi" w:cstheme="minorHAnsi"/>
          <w:bCs/>
          <w:sz w:val="24"/>
          <w:szCs w:val="24"/>
        </w:rPr>
      </w:pPr>
    </w:p>
    <w:p w14:paraId="0ADA1ED0" w14:textId="77777777" w:rsidR="00B6038E" w:rsidRPr="00B6038E" w:rsidRDefault="00B6038E" w:rsidP="00B6038E">
      <w:pPr>
        <w:spacing w:line="276" w:lineRule="auto"/>
        <w:jc w:val="center"/>
        <w:rPr>
          <w:rFonts w:asciiTheme="minorHAnsi" w:hAnsiTheme="minorHAnsi" w:cstheme="minorHAnsi"/>
          <w:b/>
          <w:sz w:val="24"/>
          <w:szCs w:val="24"/>
        </w:rPr>
      </w:pPr>
      <w:r w:rsidRPr="00B6038E">
        <w:rPr>
          <w:rFonts w:asciiTheme="minorHAnsi" w:hAnsiTheme="minorHAnsi" w:cstheme="minorHAnsi"/>
          <w:b/>
          <w:sz w:val="24"/>
          <w:szCs w:val="24"/>
        </w:rPr>
        <w:t>PROGRAM RZĄDOWY:</w:t>
      </w:r>
    </w:p>
    <w:p w14:paraId="6CDCD392" w14:textId="77777777" w:rsidR="00B6038E" w:rsidRDefault="00B6038E" w:rsidP="008F173F">
      <w:pPr>
        <w:spacing w:line="276" w:lineRule="auto"/>
        <w:rPr>
          <w:rFonts w:asciiTheme="minorHAnsi" w:hAnsiTheme="minorHAnsi" w:cstheme="minorHAnsi"/>
          <w:sz w:val="24"/>
          <w:szCs w:val="24"/>
        </w:rPr>
      </w:pPr>
    </w:p>
    <w:p w14:paraId="6EAD8937" w14:textId="77777777" w:rsidR="00B54EF4" w:rsidRPr="00080F50" w:rsidRDefault="00080F50" w:rsidP="008F173F">
      <w:pPr>
        <w:spacing w:line="276" w:lineRule="auto"/>
        <w:rPr>
          <w:rFonts w:asciiTheme="minorHAnsi" w:hAnsiTheme="minorHAnsi" w:cstheme="minorHAnsi"/>
          <w:b/>
          <w:bCs/>
          <w:sz w:val="24"/>
          <w:szCs w:val="24"/>
        </w:rPr>
      </w:pPr>
      <w:r w:rsidRPr="00080F50">
        <w:rPr>
          <w:rFonts w:asciiTheme="minorHAnsi" w:hAnsiTheme="minorHAnsi" w:cstheme="minorHAnsi"/>
          <w:sz w:val="24"/>
          <w:szCs w:val="24"/>
        </w:rPr>
        <w:t>W 2024 r. realizujemy program rządowy</w:t>
      </w:r>
      <w:r w:rsidR="00EE5DC4">
        <w:rPr>
          <w:rFonts w:asciiTheme="minorHAnsi" w:hAnsiTheme="minorHAnsi" w:cstheme="minorHAnsi"/>
          <w:sz w:val="24"/>
          <w:szCs w:val="24"/>
        </w:rPr>
        <w:t xml:space="preserve"> </w:t>
      </w:r>
      <w:r w:rsidR="008F173F">
        <w:rPr>
          <w:rFonts w:asciiTheme="minorHAnsi" w:hAnsiTheme="minorHAnsi" w:cstheme="minorHAnsi"/>
          <w:b/>
          <w:bCs/>
          <w:sz w:val="24"/>
          <w:szCs w:val="24"/>
        </w:rPr>
        <w:t>„Aktywna tablica”</w:t>
      </w:r>
      <w:r w:rsidR="00EE5DC4">
        <w:rPr>
          <w:rFonts w:asciiTheme="minorHAnsi" w:hAnsiTheme="minorHAnsi" w:cstheme="minorHAnsi"/>
          <w:b/>
          <w:bCs/>
          <w:sz w:val="24"/>
          <w:szCs w:val="24"/>
        </w:rPr>
        <w:t xml:space="preserve"> </w:t>
      </w:r>
      <w:r w:rsidRPr="00080F50">
        <w:rPr>
          <w:rFonts w:asciiTheme="minorHAnsi" w:hAnsiTheme="minorHAnsi" w:cstheme="minorHAnsi"/>
          <w:sz w:val="24"/>
          <w:szCs w:val="24"/>
        </w:rPr>
        <w:t>polegający na</w:t>
      </w:r>
      <w:r w:rsidR="00B54EF4" w:rsidRPr="00B54EF4">
        <w:rPr>
          <w:rFonts w:asciiTheme="minorHAnsi" w:hAnsiTheme="minorHAnsi" w:cstheme="minorHAnsi"/>
          <w:color w:val="1B1B1B"/>
          <w:sz w:val="24"/>
          <w:szCs w:val="24"/>
          <w:shd w:val="clear" w:color="auto" w:fill="FFFFFF"/>
        </w:rPr>
        <w:t xml:space="preserve"> rozwijani</w:t>
      </w:r>
      <w:r>
        <w:rPr>
          <w:rFonts w:asciiTheme="minorHAnsi" w:hAnsiTheme="minorHAnsi" w:cstheme="minorHAnsi"/>
          <w:color w:val="1B1B1B"/>
          <w:sz w:val="24"/>
          <w:szCs w:val="24"/>
          <w:shd w:val="clear" w:color="auto" w:fill="FFFFFF"/>
        </w:rPr>
        <w:t>u</w:t>
      </w:r>
      <w:r w:rsidR="00B54EF4" w:rsidRPr="00B54EF4">
        <w:rPr>
          <w:rFonts w:asciiTheme="minorHAnsi" w:hAnsiTheme="minorHAnsi" w:cstheme="minorHAnsi"/>
          <w:color w:val="1B1B1B"/>
          <w:sz w:val="24"/>
          <w:szCs w:val="24"/>
          <w:shd w:val="clear" w:color="auto" w:fill="FFFFFF"/>
        </w:rPr>
        <w:t xml:space="preserve"> szkolnej infrastruktury oraz kompetencji uczniów i nauczycieli w zakresie technologii informacyjno-komunikacyjnych</w:t>
      </w:r>
      <w:r>
        <w:rPr>
          <w:rFonts w:asciiTheme="minorHAnsi" w:hAnsiTheme="minorHAnsi" w:cstheme="minorHAnsi"/>
          <w:color w:val="1B1B1B"/>
          <w:sz w:val="24"/>
          <w:szCs w:val="24"/>
          <w:shd w:val="clear" w:color="auto" w:fill="FFFFFF"/>
        </w:rPr>
        <w:t>.</w:t>
      </w:r>
      <w:r w:rsidR="00EE5DC4">
        <w:rPr>
          <w:rFonts w:asciiTheme="minorHAnsi" w:hAnsiTheme="minorHAnsi" w:cstheme="minorHAnsi"/>
          <w:color w:val="1B1B1B"/>
          <w:sz w:val="24"/>
          <w:szCs w:val="24"/>
          <w:shd w:val="clear" w:color="auto" w:fill="FFFFFF"/>
        </w:rPr>
        <w:t xml:space="preserve"> </w:t>
      </w:r>
      <w:r>
        <w:rPr>
          <w:rFonts w:asciiTheme="minorHAnsi" w:hAnsiTheme="minorHAnsi" w:cstheme="minorHAnsi"/>
          <w:color w:val="1B1B1B"/>
          <w:sz w:val="24"/>
          <w:szCs w:val="24"/>
          <w:shd w:val="clear" w:color="auto" w:fill="FFFFFF"/>
        </w:rPr>
        <w:t>W</w:t>
      </w:r>
      <w:r w:rsidR="00EE5DC4">
        <w:rPr>
          <w:rFonts w:asciiTheme="minorHAnsi" w:hAnsiTheme="minorHAnsi" w:cstheme="minorHAnsi"/>
          <w:color w:val="1B1B1B"/>
          <w:sz w:val="24"/>
          <w:szCs w:val="24"/>
          <w:shd w:val="clear" w:color="auto" w:fill="FFFFFF"/>
        </w:rPr>
        <w:t xml:space="preserve"> </w:t>
      </w:r>
      <w:r w:rsidR="000819B1">
        <w:rPr>
          <w:rFonts w:asciiTheme="minorHAnsi" w:hAnsiTheme="minorHAnsi" w:cstheme="minorHAnsi"/>
          <w:color w:val="1B1B1B"/>
          <w:sz w:val="24"/>
          <w:szCs w:val="24"/>
          <w:shd w:val="clear" w:color="auto" w:fill="FFFFFF"/>
        </w:rPr>
        <w:t xml:space="preserve">tym </w:t>
      </w:r>
      <w:r w:rsidR="00B54EF4" w:rsidRPr="00B54EF4">
        <w:rPr>
          <w:rFonts w:asciiTheme="minorHAnsi" w:hAnsiTheme="minorHAnsi" w:cstheme="minorHAnsi"/>
          <w:color w:val="1B1B1B"/>
          <w:sz w:val="24"/>
          <w:szCs w:val="24"/>
          <w:shd w:val="clear" w:color="auto" w:fill="FFFFFF"/>
        </w:rPr>
        <w:t>zakresie</w:t>
      </w:r>
      <w:r w:rsidR="007B7170">
        <w:rPr>
          <w:rFonts w:asciiTheme="minorHAnsi" w:hAnsiTheme="minorHAnsi" w:cstheme="minorHAnsi"/>
          <w:color w:val="1B1B1B"/>
          <w:sz w:val="24"/>
          <w:szCs w:val="24"/>
          <w:shd w:val="clear" w:color="auto" w:fill="FFFFFF"/>
        </w:rPr>
        <w:t xml:space="preserve"> otrzymaliśmy dofinansowanie</w:t>
      </w:r>
      <w:r w:rsidR="00B54EF4" w:rsidRPr="00B54EF4">
        <w:rPr>
          <w:rFonts w:asciiTheme="minorHAnsi" w:hAnsiTheme="minorHAnsi" w:cstheme="minorHAnsi"/>
          <w:color w:val="1B1B1B"/>
          <w:sz w:val="24"/>
          <w:szCs w:val="24"/>
          <w:shd w:val="clear" w:color="auto" w:fill="FFFFFF"/>
        </w:rPr>
        <w:t xml:space="preserve"> na kwotę 35 tys</w:t>
      </w:r>
      <w:r w:rsidR="007B7170">
        <w:rPr>
          <w:rFonts w:asciiTheme="minorHAnsi" w:hAnsiTheme="minorHAnsi" w:cstheme="minorHAnsi"/>
          <w:color w:val="1B1B1B"/>
          <w:sz w:val="24"/>
          <w:szCs w:val="24"/>
          <w:shd w:val="clear" w:color="auto" w:fill="FFFFFF"/>
        </w:rPr>
        <w:t>.</w:t>
      </w:r>
      <w:r w:rsidR="000819B1">
        <w:rPr>
          <w:rFonts w:asciiTheme="minorHAnsi" w:hAnsiTheme="minorHAnsi" w:cstheme="minorHAnsi"/>
          <w:color w:val="1B1B1B"/>
          <w:sz w:val="24"/>
          <w:szCs w:val="24"/>
          <w:shd w:val="clear" w:color="auto" w:fill="FFFFFF"/>
        </w:rPr>
        <w:t xml:space="preserve"> w ramach której</w:t>
      </w:r>
      <w:r w:rsidR="00B54EF4" w:rsidRPr="00B54EF4">
        <w:rPr>
          <w:rFonts w:asciiTheme="minorHAnsi" w:hAnsiTheme="minorHAnsi" w:cstheme="minorHAnsi"/>
          <w:color w:val="1B1B1B"/>
          <w:sz w:val="24"/>
          <w:szCs w:val="24"/>
          <w:shd w:val="clear" w:color="auto" w:fill="FFFFFF"/>
        </w:rPr>
        <w:t xml:space="preserve"> zostały zakupione</w:t>
      </w:r>
      <w:r w:rsidR="007B7170">
        <w:rPr>
          <w:rFonts w:asciiTheme="minorHAnsi" w:hAnsiTheme="minorHAnsi" w:cstheme="minorHAnsi"/>
          <w:color w:val="1B1B1B"/>
          <w:sz w:val="24"/>
          <w:szCs w:val="24"/>
          <w:shd w:val="clear" w:color="auto" w:fill="FFFFFF"/>
        </w:rPr>
        <w:t xml:space="preserve"> pomoce dydaktyczne, </w:t>
      </w:r>
      <w:r>
        <w:rPr>
          <w:rFonts w:asciiTheme="minorHAnsi" w:hAnsiTheme="minorHAnsi" w:cstheme="minorHAnsi"/>
          <w:color w:val="1B1B1B"/>
          <w:sz w:val="24"/>
          <w:szCs w:val="24"/>
          <w:shd w:val="clear" w:color="auto" w:fill="FFFFFF"/>
        </w:rPr>
        <w:t xml:space="preserve">programy </w:t>
      </w:r>
      <w:r w:rsidR="007B7170">
        <w:rPr>
          <w:rFonts w:asciiTheme="minorHAnsi" w:hAnsiTheme="minorHAnsi" w:cstheme="minorHAnsi"/>
          <w:color w:val="1B1B1B"/>
          <w:sz w:val="24"/>
          <w:szCs w:val="24"/>
          <w:shd w:val="clear" w:color="auto" w:fill="FFFFFF"/>
        </w:rPr>
        <w:t>, monitor</w:t>
      </w:r>
      <w:r w:rsidR="008F173F">
        <w:rPr>
          <w:rFonts w:asciiTheme="minorHAnsi" w:hAnsiTheme="minorHAnsi" w:cstheme="minorHAnsi"/>
          <w:color w:val="1B1B1B"/>
          <w:sz w:val="24"/>
          <w:szCs w:val="24"/>
          <w:shd w:val="clear" w:color="auto" w:fill="FFFFFF"/>
        </w:rPr>
        <w:t xml:space="preserve"> interaktywny</w:t>
      </w:r>
      <w:r w:rsidR="007B7170">
        <w:rPr>
          <w:rFonts w:asciiTheme="minorHAnsi" w:hAnsiTheme="minorHAnsi" w:cstheme="minorHAnsi"/>
          <w:color w:val="1B1B1B"/>
          <w:sz w:val="24"/>
          <w:szCs w:val="24"/>
          <w:shd w:val="clear" w:color="auto" w:fill="FFFFFF"/>
        </w:rPr>
        <w:t>,</w:t>
      </w:r>
      <w:r w:rsidR="00EE5DC4">
        <w:rPr>
          <w:rFonts w:asciiTheme="minorHAnsi" w:hAnsiTheme="minorHAnsi" w:cstheme="minorHAnsi"/>
          <w:color w:val="1B1B1B"/>
          <w:sz w:val="24"/>
          <w:szCs w:val="24"/>
          <w:shd w:val="clear" w:color="auto" w:fill="FFFFFF"/>
        </w:rPr>
        <w:t xml:space="preserve"> </w:t>
      </w:r>
      <w:r w:rsidR="007B7170">
        <w:rPr>
          <w:rFonts w:asciiTheme="minorHAnsi" w:hAnsiTheme="minorHAnsi" w:cstheme="minorHAnsi"/>
          <w:color w:val="1B1B1B"/>
          <w:sz w:val="24"/>
          <w:szCs w:val="24"/>
          <w:shd w:val="clear" w:color="auto" w:fill="FFFFFF"/>
        </w:rPr>
        <w:t>podłoga interaktywna wraz z laptopami zastosowane do diagnozy, terapii i kształcenia uczniów z SPE.</w:t>
      </w:r>
    </w:p>
    <w:p w14:paraId="1275E284" w14:textId="77777777" w:rsidR="008F173F" w:rsidRPr="008F173F" w:rsidRDefault="008F173F" w:rsidP="008F173F">
      <w:pPr>
        <w:spacing w:line="276" w:lineRule="auto"/>
        <w:rPr>
          <w:rFonts w:asciiTheme="minorHAnsi" w:hAnsiTheme="minorHAnsi" w:cstheme="minorHAnsi"/>
          <w:b/>
          <w:bCs/>
          <w:sz w:val="24"/>
          <w:szCs w:val="24"/>
        </w:rPr>
      </w:pPr>
    </w:p>
    <w:p w14:paraId="4F7FAC35" w14:textId="77777777" w:rsidR="003864CD" w:rsidRDefault="00B6038E" w:rsidP="00B6038E">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WARSZTATY:</w:t>
      </w:r>
    </w:p>
    <w:p w14:paraId="6FFE4751" w14:textId="77777777" w:rsidR="00972318" w:rsidRPr="00972318" w:rsidRDefault="00972318" w:rsidP="00972318">
      <w:pPr>
        <w:spacing w:line="276" w:lineRule="auto"/>
        <w:jc w:val="both"/>
        <w:rPr>
          <w:rFonts w:asciiTheme="minorHAnsi" w:hAnsiTheme="minorHAnsi" w:cstheme="minorHAnsi"/>
          <w:i/>
          <w:iCs/>
          <w:sz w:val="24"/>
          <w:szCs w:val="24"/>
        </w:rPr>
      </w:pPr>
      <w:r w:rsidRPr="00972318">
        <w:rPr>
          <w:rFonts w:asciiTheme="minorHAnsi" w:hAnsiTheme="minorHAnsi" w:cstheme="minorHAnsi"/>
          <w:b/>
          <w:bCs/>
          <w:sz w:val="24"/>
          <w:szCs w:val="24"/>
        </w:rPr>
        <w:t>Warsztaty profilaktyczne dla uczniów:</w:t>
      </w:r>
    </w:p>
    <w:p w14:paraId="0902D502" w14:textId="77777777" w:rsidR="00972318" w:rsidRPr="00080F50" w:rsidRDefault="00972318" w:rsidP="00080F50">
      <w:pPr>
        <w:spacing w:line="276" w:lineRule="auto"/>
        <w:jc w:val="both"/>
        <w:rPr>
          <w:rFonts w:asciiTheme="minorHAnsi" w:hAnsiTheme="minorHAnsi" w:cstheme="minorHAnsi"/>
          <w:i/>
          <w:iCs/>
          <w:sz w:val="24"/>
          <w:szCs w:val="24"/>
        </w:rPr>
      </w:pPr>
      <w:r w:rsidRPr="00080F50">
        <w:rPr>
          <w:rFonts w:asciiTheme="minorHAnsi" w:hAnsiTheme="minorHAnsi" w:cstheme="minorHAnsi"/>
          <w:b/>
          <w:bCs/>
          <w:sz w:val="24"/>
          <w:szCs w:val="24"/>
        </w:rPr>
        <w:t>„Przeciwdziałanie agresji i przemocy rówieśniczej”</w:t>
      </w:r>
      <w:r w:rsidRPr="00080F50">
        <w:rPr>
          <w:rFonts w:asciiTheme="minorHAnsi" w:hAnsiTheme="minorHAnsi" w:cstheme="minorHAnsi"/>
          <w:b/>
          <w:bCs/>
          <w:i/>
          <w:iCs/>
          <w:sz w:val="24"/>
          <w:szCs w:val="24"/>
        </w:rPr>
        <w:t>-</w:t>
      </w:r>
      <w:r w:rsidRPr="00080F50">
        <w:rPr>
          <w:rFonts w:asciiTheme="minorHAnsi" w:hAnsiTheme="minorHAnsi" w:cstheme="minorHAnsi"/>
          <w:sz w:val="24"/>
          <w:szCs w:val="24"/>
        </w:rPr>
        <w:t xml:space="preserve"> przeprowadzone przez Państwa Dominikę i Marka Wąsik z Akademii Profilaktyki i Terapii Uzależnień</w:t>
      </w:r>
    </w:p>
    <w:p w14:paraId="4CB25477" w14:textId="77777777" w:rsidR="00972318" w:rsidRPr="00CC1FE4" w:rsidRDefault="00972318" w:rsidP="00972318">
      <w:pPr>
        <w:spacing w:line="276" w:lineRule="auto"/>
        <w:rPr>
          <w:rFonts w:asciiTheme="minorHAnsi" w:hAnsiTheme="minorHAnsi" w:cstheme="minorHAnsi"/>
          <w:i/>
          <w:iCs/>
          <w:sz w:val="24"/>
          <w:szCs w:val="24"/>
        </w:rPr>
      </w:pPr>
    </w:p>
    <w:p w14:paraId="705F2F8C" w14:textId="77777777" w:rsidR="00972318" w:rsidRPr="00972318" w:rsidRDefault="00972318" w:rsidP="00972318">
      <w:pPr>
        <w:spacing w:after="160" w:line="276" w:lineRule="auto"/>
        <w:rPr>
          <w:rFonts w:asciiTheme="minorHAnsi" w:hAnsiTheme="minorHAnsi" w:cstheme="minorHAnsi"/>
          <w:b/>
          <w:bCs/>
          <w:sz w:val="24"/>
          <w:szCs w:val="24"/>
        </w:rPr>
      </w:pPr>
      <w:r w:rsidRPr="00972318">
        <w:rPr>
          <w:rFonts w:asciiTheme="minorHAnsi" w:hAnsiTheme="minorHAnsi" w:cstheme="minorHAnsi"/>
          <w:b/>
          <w:bCs/>
          <w:sz w:val="24"/>
          <w:szCs w:val="24"/>
        </w:rPr>
        <w:t>Szkolenia dla rodziców</w:t>
      </w:r>
      <w:r w:rsidR="008F173F">
        <w:rPr>
          <w:rFonts w:asciiTheme="minorHAnsi" w:hAnsiTheme="minorHAnsi" w:cstheme="minorHAnsi"/>
          <w:b/>
          <w:bCs/>
          <w:sz w:val="24"/>
          <w:szCs w:val="24"/>
        </w:rPr>
        <w:t xml:space="preserve"> finanso</w:t>
      </w:r>
      <w:r w:rsidR="00EE5DC4">
        <w:rPr>
          <w:rFonts w:asciiTheme="minorHAnsi" w:hAnsiTheme="minorHAnsi" w:cstheme="minorHAnsi"/>
          <w:b/>
          <w:bCs/>
          <w:sz w:val="24"/>
          <w:szCs w:val="24"/>
        </w:rPr>
        <w:t>wane przez Gminną Komisję Rozwią</w:t>
      </w:r>
      <w:r w:rsidR="008F173F">
        <w:rPr>
          <w:rFonts w:asciiTheme="minorHAnsi" w:hAnsiTheme="minorHAnsi" w:cstheme="minorHAnsi"/>
          <w:b/>
          <w:bCs/>
          <w:sz w:val="24"/>
          <w:szCs w:val="24"/>
        </w:rPr>
        <w:t>zywania Problemów Alkoholowych:</w:t>
      </w:r>
    </w:p>
    <w:p w14:paraId="0EAFF14B" w14:textId="77777777" w:rsidR="00972318" w:rsidRDefault="00972318" w:rsidP="00972318">
      <w:pPr>
        <w:pStyle w:val="Akapitzlist"/>
        <w:numPr>
          <w:ilvl w:val="0"/>
          <w:numId w:val="21"/>
        </w:numPr>
        <w:spacing w:after="160" w:line="276" w:lineRule="auto"/>
        <w:rPr>
          <w:rFonts w:asciiTheme="minorHAnsi" w:hAnsiTheme="minorHAnsi" w:cstheme="minorHAnsi"/>
          <w:sz w:val="24"/>
          <w:szCs w:val="24"/>
        </w:rPr>
      </w:pPr>
      <w:r>
        <w:rPr>
          <w:rFonts w:asciiTheme="minorHAnsi" w:hAnsiTheme="minorHAnsi" w:cstheme="minorHAnsi"/>
          <w:sz w:val="24"/>
          <w:szCs w:val="24"/>
        </w:rPr>
        <w:t>„</w:t>
      </w:r>
      <w:r w:rsidRPr="006C0A3B">
        <w:rPr>
          <w:rFonts w:asciiTheme="minorHAnsi" w:hAnsiTheme="minorHAnsi" w:cstheme="minorHAnsi"/>
          <w:b/>
          <w:bCs/>
          <w:sz w:val="24"/>
          <w:szCs w:val="24"/>
        </w:rPr>
        <w:t>Wzmacnianie kompetencji wychowawczych w zakresie tworzenia bezpiecznych warunków w środowisku domowym”-</w:t>
      </w:r>
      <w:r>
        <w:rPr>
          <w:rFonts w:asciiTheme="minorHAnsi" w:hAnsiTheme="minorHAnsi" w:cstheme="minorHAnsi"/>
          <w:sz w:val="24"/>
          <w:szCs w:val="24"/>
        </w:rPr>
        <w:t xml:space="preserve"> przeprowadzone przez firmę IMAGO</w:t>
      </w:r>
      <w:r w:rsidR="006C0A3B">
        <w:rPr>
          <w:rFonts w:asciiTheme="minorHAnsi" w:hAnsiTheme="minorHAnsi" w:cstheme="minorHAnsi"/>
          <w:sz w:val="24"/>
          <w:szCs w:val="24"/>
        </w:rPr>
        <w:t>.</w:t>
      </w:r>
    </w:p>
    <w:p w14:paraId="0EC87F39" w14:textId="77777777" w:rsidR="006C0A3B" w:rsidRDefault="006C0A3B" w:rsidP="006C0A3B">
      <w:pPr>
        <w:pStyle w:val="Akapitzlist"/>
        <w:spacing w:after="160" w:line="276" w:lineRule="auto"/>
        <w:ind w:left="1080"/>
        <w:rPr>
          <w:rFonts w:asciiTheme="minorHAnsi" w:hAnsiTheme="minorHAnsi" w:cstheme="minorHAnsi"/>
          <w:sz w:val="24"/>
          <w:szCs w:val="24"/>
        </w:rPr>
      </w:pPr>
    </w:p>
    <w:p w14:paraId="3CC5714B" w14:textId="77777777" w:rsidR="00972318" w:rsidRPr="00972318" w:rsidRDefault="00972318" w:rsidP="00972318">
      <w:pPr>
        <w:pStyle w:val="Akapitzlist"/>
        <w:numPr>
          <w:ilvl w:val="0"/>
          <w:numId w:val="21"/>
        </w:numPr>
        <w:spacing w:after="160" w:line="276" w:lineRule="auto"/>
        <w:rPr>
          <w:rFonts w:asciiTheme="minorHAnsi" w:hAnsiTheme="minorHAnsi" w:cstheme="minorHAnsi"/>
          <w:sz w:val="24"/>
          <w:szCs w:val="24"/>
        </w:rPr>
      </w:pPr>
      <w:r>
        <w:rPr>
          <w:rFonts w:asciiTheme="minorHAnsi" w:hAnsiTheme="minorHAnsi" w:cstheme="minorHAnsi"/>
          <w:sz w:val="24"/>
          <w:szCs w:val="24"/>
        </w:rPr>
        <w:t xml:space="preserve"> „</w:t>
      </w:r>
      <w:r w:rsidRPr="006C0A3B">
        <w:rPr>
          <w:rFonts w:asciiTheme="minorHAnsi" w:hAnsiTheme="minorHAnsi" w:cstheme="minorHAnsi"/>
          <w:b/>
          <w:bCs/>
          <w:sz w:val="24"/>
          <w:szCs w:val="24"/>
        </w:rPr>
        <w:t xml:space="preserve">Regulacja emocji- więź z rodzicami- wspieranie prawidłowego rozwoju dziecka jako profilaktyka </w:t>
      </w:r>
      <w:proofErr w:type="spellStart"/>
      <w:r w:rsidRPr="006C0A3B">
        <w:rPr>
          <w:rFonts w:asciiTheme="minorHAnsi" w:hAnsiTheme="minorHAnsi" w:cstheme="minorHAnsi"/>
          <w:b/>
          <w:bCs/>
          <w:sz w:val="24"/>
          <w:szCs w:val="24"/>
        </w:rPr>
        <w:t>zachowań</w:t>
      </w:r>
      <w:proofErr w:type="spellEnd"/>
      <w:r w:rsidRPr="006C0A3B">
        <w:rPr>
          <w:rFonts w:asciiTheme="minorHAnsi" w:hAnsiTheme="minorHAnsi" w:cstheme="minorHAnsi"/>
          <w:b/>
          <w:bCs/>
          <w:sz w:val="24"/>
          <w:szCs w:val="24"/>
        </w:rPr>
        <w:t xml:space="preserve"> ryzykownych, związanych z używaniem substancji psychoaktywnych oraz agresją i przemocą”</w:t>
      </w:r>
      <w:r w:rsidR="00EE5DC4">
        <w:rPr>
          <w:rFonts w:asciiTheme="minorHAnsi" w:hAnsiTheme="minorHAnsi" w:cstheme="minorHAnsi"/>
          <w:b/>
          <w:bCs/>
          <w:sz w:val="24"/>
          <w:szCs w:val="24"/>
        </w:rPr>
        <w:t xml:space="preserve"> </w:t>
      </w:r>
      <w:r w:rsidRPr="00CC1FE4">
        <w:rPr>
          <w:rFonts w:asciiTheme="minorHAnsi" w:hAnsiTheme="minorHAnsi" w:cstheme="minorHAnsi"/>
          <w:sz w:val="24"/>
          <w:szCs w:val="24"/>
        </w:rPr>
        <w:t>przeprowadzone  przez Państwa Dominikę i Marka Wąsik z Akademii Profilaktyki i Terapii Uzależnień</w:t>
      </w:r>
    </w:p>
    <w:p w14:paraId="7D981DF0" w14:textId="77777777" w:rsidR="00B6038E" w:rsidRDefault="00B6038E" w:rsidP="00386C64">
      <w:pPr>
        <w:spacing w:line="276" w:lineRule="auto"/>
        <w:jc w:val="both"/>
        <w:rPr>
          <w:rFonts w:asciiTheme="minorHAnsi" w:hAnsiTheme="minorHAnsi" w:cstheme="minorHAnsi"/>
          <w:b/>
          <w:bCs/>
          <w:sz w:val="24"/>
          <w:szCs w:val="24"/>
        </w:rPr>
      </w:pPr>
    </w:p>
    <w:p w14:paraId="4FC17C45" w14:textId="77777777" w:rsidR="00B6038E" w:rsidRDefault="00B6038E" w:rsidP="00B6038E">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PROGRAMY PROZDROWOTNE:</w:t>
      </w:r>
    </w:p>
    <w:p w14:paraId="4CC9351D" w14:textId="77777777" w:rsidR="000238C9" w:rsidRDefault="005E2442" w:rsidP="00386C64">
      <w:pPr>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Programy</w:t>
      </w:r>
      <w:r w:rsidR="00E026EA">
        <w:rPr>
          <w:rFonts w:asciiTheme="minorHAnsi" w:hAnsiTheme="minorHAnsi" w:cstheme="minorHAnsi"/>
          <w:b/>
          <w:bCs/>
          <w:sz w:val="24"/>
          <w:szCs w:val="24"/>
        </w:rPr>
        <w:t xml:space="preserve"> prozdrowotne </w:t>
      </w:r>
      <w:r w:rsidR="008F173F">
        <w:rPr>
          <w:rFonts w:asciiTheme="minorHAnsi" w:hAnsiTheme="minorHAnsi" w:cstheme="minorHAnsi"/>
          <w:b/>
          <w:bCs/>
          <w:sz w:val="24"/>
          <w:szCs w:val="24"/>
        </w:rPr>
        <w:t xml:space="preserve">realizowane w ramach współpracy z </w:t>
      </w:r>
      <w:r w:rsidR="00E026EA">
        <w:rPr>
          <w:rFonts w:asciiTheme="minorHAnsi" w:hAnsiTheme="minorHAnsi" w:cstheme="minorHAnsi"/>
          <w:b/>
          <w:bCs/>
          <w:sz w:val="24"/>
          <w:szCs w:val="24"/>
        </w:rPr>
        <w:t xml:space="preserve"> P</w:t>
      </w:r>
      <w:r w:rsidR="000238C9">
        <w:rPr>
          <w:rFonts w:asciiTheme="minorHAnsi" w:hAnsiTheme="minorHAnsi" w:cstheme="minorHAnsi"/>
          <w:b/>
          <w:bCs/>
          <w:sz w:val="24"/>
          <w:szCs w:val="24"/>
        </w:rPr>
        <w:t>aństwow</w:t>
      </w:r>
      <w:r w:rsidR="008F173F">
        <w:rPr>
          <w:rFonts w:asciiTheme="minorHAnsi" w:hAnsiTheme="minorHAnsi" w:cstheme="minorHAnsi"/>
          <w:b/>
          <w:bCs/>
          <w:sz w:val="24"/>
          <w:szCs w:val="24"/>
        </w:rPr>
        <w:t>ym</w:t>
      </w:r>
      <w:r w:rsidR="000238C9">
        <w:rPr>
          <w:rFonts w:asciiTheme="minorHAnsi" w:hAnsiTheme="minorHAnsi" w:cstheme="minorHAnsi"/>
          <w:b/>
          <w:bCs/>
          <w:sz w:val="24"/>
          <w:szCs w:val="24"/>
        </w:rPr>
        <w:t xml:space="preserve"> Inspektorat</w:t>
      </w:r>
      <w:r w:rsidR="008F173F">
        <w:rPr>
          <w:rFonts w:asciiTheme="minorHAnsi" w:hAnsiTheme="minorHAnsi" w:cstheme="minorHAnsi"/>
          <w:b/>
          <w:bCs/>
          <w:sz w:val="24"/>
          <w:szCs w:val="24"/>
        </w:rPr>
        <w:t xml:space="preserve">em </w:t>
      </w:r>
      <w:r w:rsidR="000238C9">
        <w:rPr>
          <w:rFonts w:asciiTheme="minorHAnsi" w:hAnsiTheme="minorHAnsi" w:cstheme="minorHAnsi"/>
          <w:b/>
          <w:bCs/>
          <w:sz w:val="24"/>
          <w:szCs w:val="24"/>
        </w:rPr>
        <w:t>Sanitarn</w:t>
      </w:r>
      <w:r w:rsidR="008F173F">
        <w:rPr>
          <w:rFonts w:asciiTheme="minorHAnsi" w:hAnsiTheme="minorHAnsi" w:cstheme="minorHAnsi"/>
          <w:b/>
          <w:bCs/>
          <w:sz w:val="24"/>
          <w:szCs w:val="24"/>
        </w:rPr>
        <w:t>ym</w:t>
      </w:r>
      <w:r w:rsidR="000238C9">
        <w:rPr>
          <w:rFonts w:asciiTheme="minorHAnsi" w:hAnsiTheme="minorHAnsi" w:cstheme="minorHAnsi"/>
          <w:b/>
          <w:bCs/>
          <w:sz w:val="24"/>
          <w:szCs w:val="24"/>
        </w:rPr>
        <w:t xml:space="preserve"> w Zgierzu:</w:t>
      </w:r>
    </w:p>
    <w:p w14:paraId="5E076F67" w14:textId="77777777" w:rsidR="005E2442" w:rsidRPr="000238C9" w:rsidRDefault="000238C9" w:rsidP="00386C64">
      <w:pPr>
        <w:pStyle w:val="Akapitzlist"/>
        <w:numPr>
          <w:ilvl w:val="0"/>
          <w:numId w:val="18"/>
        </w:numPr>
        <w:spacing w:line="276" w:lineRule="auto"/>
        <w:jc w:val="both"/>
        <w:rPr>
          <w:rFonts w:asciiTheme="minorHAnsi" w:hAnsiTheme="minorHAnsi" w:cstheme="minorHAnsi"/>
          <w:sz w:val="24"/>
          <w:szCs w:val="24"/>
        </w:rPr>
      </w:pPr>
      <w:r>
        <w:rPr>
          <w:rFonts w:asciiTheme="minorHAnsi" w:hAnsiTheme="minorHAnsi" w:cstheme="minorHAnsi"/>
          <w:b/>
          <w:bCs/>
          <w:sz w:val="24"/>
          <w:szCs w:val="24"/>
        </w:rPr>
        <w:t>„</w:t>
      </w:r>
      <w:r w:rsidRPr="000238C9">
        <w:rPr>
          <w:rFonts w:asciiTheme="minorHAnsi" w:hAnsiTheme="minorHAnsi" w:cstheme="minorHAnsi"/>
          <w:sz w:val="24"/>
          <w:szCs w:val="24"/>
        </w:rPr>
        <w:t>Skąd się biorą produkty ekologiczne”-</w:t>
      </w:r>
      <w:r w:rsidR="00080F50">
        <w:rPr>
          <w:rFonts w:asciiTheme="minorHAnsi" w:hAnsiTheme="minorHAnsi" w:cstheme="minorHAnsi"/>
          <w:sz w:val="24"/>
          <w:szCs w:val="24"/>
        </w:rPr>
        <w:t xml:space="preserve"> realizowane w</w:t>
      </w:r>
      <w:r w:rsidRPr="000238C9">
        <w:rPr>
          <w:rFonts w:asciiTheme="minorHAnsi" w:hAnsiTheme="minorHAnsi" w:cstheme="minorHAnsi"/>
          <w:sz w:val="24"/>
          <w:szCs w:val="24"/>
        </w:rPr>
        <w:t xml:space="preserve"> oddzia</w:t>
      </w:r>
      <w:r w:rsidR="00080F50">
        <w:rPr>
          <w:rFonts w:asciiTheme="minorHAnsi" w:hAnsiTheme="minorHAnsi" w:cstheme="minorHAnsi"/>
          <w:sz w:val="24"/>
          <w:szCs w:val="24"/>
        </w:rPr>
        <w:t>le</w:t>
      </w:r>
      <w:r w:rsidRPr="000238C9">
        <w:rPr>
          <w:rFonts w:asciiTheme="minorHAnsi" w:hAnsiTheme="minorHAnsi" w:cstheme="minorHAnsi"/>
          <w:sz w:val="24"/>
          <w:szCs w:val="24"/>
        </w:rPr>
        <w:t xml:space="preserve"> przedszkolny</w:t>
      </w:r>
      <w:r w:rsidR="00080F50">
        <w:rPr>
          <w:rFonts w:asciiTheme="minorHAnsi" w:hAnsiTheme="minorHAnsi" w:cstheme="minorHAnsi"/>
          <w:sz w:val="24"/>
          <w:szCs w:val="24"/>
        </w:rPr>
        <w:t>m</w:t>
      </w:r>
    </w:p>
    <w:p w14:paraId="5E49A266" w14:textId="77777777" w:rsidR="000238C9" w:rsidRDefault="000238C9" w:rsidP="00386C64">
      <w:pPr>
        <w:pStyle w:val="Akapitzlist"/>
        <w:numPr>
          <w:ilvl w:val="0"/>
          <w:numId w:val="18"/>
        </w:numPr>
        <w:spacing w:line="276" w:lineRule="auto"/>
        <w:jc w:val="both"/>
        <w:rPr>
          <w:rFonts w:asciiTheme="minorHAnsi" w:hAnsiTheme="minorHAnsi" w:cstheme="minorHAnsi"/>
          <w:sz w:val="24"/>
          <w:szCs w:val="24"/>
        </w:rPr>
      </w:pPr>
      <w:r w:rsidRPr="000238C9">
        <w:rPr>
          <w:rFonts w:asciiTheme="minorHAnsi" w:hAnsiTheme="minorHAnsi" w:cstheme="minorHAnsi"/>
          <w:sz w:val="24"/>
          <w:szCs w:val="24"/>
        </w:rPr>
        <w:t xml:space="preserve">„Trzymaj formę”- </w:t>
      </w:r>
      <w:r w:rsidR="00080F50">
        <w:rPr>
          <w:rFonts w:asciiTheme="minorHAnsi" w:hAnsiTheme="minorHAnsi" w:cstheme="minorHAnsi"/>
          <w:sz w:val="24"/>
          <w:szCs w:val="24"/>
        </w:rPr>
        <w:t>realizowane w klasach</w:t>
      </w:r>
      <w:r w:rsidRPr="000238C9">
        <w:rPr>
          <w:rFonts w:asciiTheme="minorHAnsi" w:hAnsiTheme="minorHAnsi" w:cstheme="minorHAnsi"/>
          <w:sz w:val="24"/>
          <w:szCs w:val="24"/>
        </w:rPr>
        <w:t xml:space="preserve"> V-VIII</w:t>
      </w:r>
    </w:p>
    <w:p w14:paraId="49E8170B" w14:textId="77777777" w:rsidR="000238C9" w:rsidRDefault="000238C9" w:rsidP="00386C64">
      <w:pPr>
        <w:pStyle w:val="Akapitzlist"/>
        <w:numPr>
          <w:ilvl w:val="0"/>
          <w:numId w:val="18"/>
        </w:numPr>
        <w:spacing w:line="276" w:lineRule="auto"/>
        <w:jc w:val="both"/>
        <w:rPr>
          <w:rFonts w:asciiTheme="minorHAnsi" w:hAnsiTheme="minorHAnsi" w:cstheme="minorHAnsi"/>
          <w:sz w:val="24"/>
          <w:szCs w:val="24"/>
        </w:rPr>
      </w:pPr>
      <w:r>
        <w:rPr>
          <w:rFonts w:asciiTheme="minorHAnsi" w:hAnsiTheme="minorHAnsi" w:cstheme="minorHAnsi"/>
          <w:sz w:val="24"/>
          <w:szCs w:val="24"/>
        </w:rPr>
        <w:t>„Dopalaczom mówimy STOP</w:t>
      </w:r>
      <w:r w:rsidR="00EE5DC4">
        <w:rPr>
          <w:rFonts w:asciiTheme="minorHAnsi" w:hAnsiTheme="minorHAnsi" w:cstheme="minorHAnsi"/>
          <w:sz w:val="24"/>
          <w:szCs w:val="24"/>
        </w:rPr>
        <w:t xml:space="preserve"> </w:t>
      </w:r>
      <w:r>
        <w:rPr>
          <w:rFonts w:asciiTheme="minorHAnsi" w:hAnsiTheme="minorHAnsi" w:cstheme="minorHAnsi"/>
          <w:sz w:val="24"/>
          <w:szCs w:val="24"/>
        </w:rPr>
        <w:t>”</w:t>
      </w:r>
      <w:r w:rsidR="00080F50">
        <w:rPr>
          <w:rFonts w:asciiTheme="minorHAnsi" w:hAnsiTheme="minorHAnsi" w:cstheme="minorHAnsi"/>
          <w:sz w:val="24"/>
          <w:szCs w:val="24"/>
        </w:rPr>
        <w:t>realizowane w klasach</w:t>
      </w:r>
      <w:r w:rsidR="00E026EA">
        <w:rPr>
          <w:rFonts w:asciiTheme="minorHAnsi" w:hAnsiTheme="minorHAnsi" w:cstheme="minorHAnsi"/>
          <w:sz w:val="24"/>
          <w:szCs w:val="24"/>
        </w:rPr>
        <w:t xml:space="preserve"> VII-VIII</w:t>
      </w:r>
    </w:p>
    <w:p w14:paraId="67C8E1BA" w14:textId="77777777" w:rsidR="00E026EA" w:rsidRDefault="00E026EA" w:rsidP="00E026EA">
      <w:pPr>
        <w:pStyle w:val="Akapitzlist"/>
        <w:spacing w:line="276" w:lineRule="auto"/>
        <w:jc w:val="both"/>
        <w:rPr>
          <w:rFonts w:asciiTheme="minorHAnsi" w:hAnsiTheme="minorHAnsi" w:cstheme="minorHAnsi"/>
          <w:sz w:val="24"/>
          <w:szCs w:val="24"/>
        </w:rPr>
      </w:pPr>
    </w:p>
    <w:p w14:paraId="20888985" w14:textId="77777777" w:rsidR="00080F50" w:rsidRDefault="00080F50" w:rsidP="00080F50">
      <w:pPr>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Szkoła uczestniczy w:</w:t>
      </w:r>
    </w:p>
    <w:p w14:paraId="31106AD7" w14:textId="77777777" w:rsidR="004823C6" w:rsidRPr="004823C6" w:rsidRDefault="006C0A3B" w:rsidP="004823C6">
      <w:pPr>
        <w:pStyle w:val="Akapitzlist"/>
        <w:numPr>
          <w:ilvl w:val="0"/>
          <w:numId w:val="24"/>
        </w:numPr>
        <w:spacing w:line="276" w:lineRule="auto"/>
        <w:jc w:val="both"/>
        <w:rPr>
          <w:rFonts w:asciiTheme="minorHAnsi" w:hAnsiTheme="minorHAnsi" w:cstheme="minorHAnsi"/>
          <w:b/>
          <w:bCs/>
          <w:sz w:val="24"/>
          <w:szCs w:val="24"/>
        </w:rPr>
      </w:pPr>
      <w:r w:rsidRPr="00080F50">
        <w:rPr>
          <w:rFonts w:asciiTheme="minorHAnsi" w:hAnsiTheme="minorHAnsi" w:cstheme="minorHAnsi"/>
          <w:b/>
          <w:bCs/>
          <w:sz w:val="24"/>
          <w:szCs w:val="24"/>
        </w:rPr>
        <w:t>„</w:t>
      </w:r>
      <w:r w:rsidRPr="004823C6">
        <w:rPr>
          <w:rFonts w:asciiTheme="minorHAnsi" w:hAnsiTheme="minorHAnsi" w:cstheme="minorHAnsi"/>
          <w:b/>
          <w:bCs/>
          <w:sz w:val="24"/>
          <w:szCs w:val="24"/>
        </w:rPr>
        <w:t>P</w:t>
      </w:r>
      <w:r w:rsidR="008F173F" w:rsidRPr="004823C6">
        <w:rPr>
          <w:rFonts w:asciiTheme="minorHAnsi" w:hAnsiTheme="minorHAnsi" w:cstheme="minorHAnsi"/>
          <w:b/>
          <w:bCs/>
          <w:sz w:val="24"/>
          <w:szCs w:val="24"/>
        </w:rPr>
        <w:t>rogram</w:t>
      </w:r>
      <w:r w:rsidR="00080F50" w:rsidRPr="004823C6">
        <w:rPr>
          <w:rFonts w:asciiTheme="minorHAnsi" w:hAnsiTheme="minorHAnsi" w:cstheme="minorHAnsi"/>
          <w:b/>
          <w:bCs/>
          <w:sz w:val="24"/>
          <w:szCs w:val="24"/>
        </w:rPr>
        <w:t>ie</w:t>
      </w:r>
      <w:r w:rsidR="008F173F" w:rsidRPr="004823C6">
        <w:rPr>
          <w:rFonts w:asciiTheme="minorHAnsi" w:hAnsiTheme="minorHAnsi" w:cstheme="minorHAnsi"/>
          <w:b/>
          <w:bCs/>
          <w:sz w:val="24"/>
          <w:szCs w:val="24"/>
        </w:rPr>
        <w:t xml:space="preserve"> rządowy</w:t>
      </w:r>
      <w:r w:rsidR="00080F50" w:rsidRPr="004823C6">
        <w:rPr>
          <w:rFonts w:asciiTheme="minorHAnsi" w:hAnsiTheme="minorHAnsi" w:cstheme="minorHAnsi"/>
          <w:b/>
          <w:bCs/>
          <w:sz w:val="24"/>
          <w:szCs w:val="24"/>
        </w:rPr>
        <w:t>m</w:t>
      </w:r>
      <w:r w:rsidR="008F173F" w:rsidRPr="004823C6">
        <w:rPr>
          <w:rFonts w:asciiTheme="minorHAnsi" w:hAnsiTheme="minorHAnsi" w:cstheme="minorHAnsi"/>
          <w:b/>
          <w:bCs/>
          <w:sz w:val="24"/>
          <w:szCs w:val="24"/>
        </w:rPr>
        <w:t>- owoce, warzywa i przetwory mleczne dla uczniów klas I-V”.</w:t>
      </w:r>
      <w:r w:rsidR="004823C6" w:rsidRPr="004823C6">
        <w:rPr>
          <w:rFonts w:asciiTheme="minorHAnsi" w:hAnsiTheme="minorHAnsi" w:cstheme="minorHAnsi"/>
          <w:b/>
          <w:bCs/>
          <w:sz w:val="24"/>
          <w:szCs w:val="24"/>
        </w:rPr>
        <w:t xml:space="preserve"> </w:t>
      </w:r>
      <w:r w:rsidR="004823C6">
        <w:rPr>
          <w:rFonts w:asciiTheme="minorHAnsi" w:hAnsiTheme="minorHAnsi" w:cstheme="minorHAnsi"/>
          <w:color w:val="000000"/>
          <w:sz w:val="24"/>
          <w:szCs w:val="24"/>
        </w:rPr>
        <w:t>to unijny program</w:t>
      </w:r>
      <w:r w:rsidR="004823C6" w:rsidRPr="004823C6">
        <w:rPr>
          <w:rFonts w:asciiTheme="minorHAnsi" w:hAnsiTheme="minorHAnsi" w:cstheme="minorHAnsi"/>
          <w:color w:val="000000"/>
          <w:sz w:val="24"/>
          <w:szCs w:val="24"/>
        </w:rPr>
        <w:t xml:space="preserve"> koordynowany przez Krajowy Ośrodek Wsparcia Rolnictwa, który polega na dostarczaniu dzieciom owoców, warzyw oraz mleka i</w:t>
      </w:r>
      <w:r w:rsidR="004823C6">
        <w:rPr>
          <w:rFonts w:asciiTheme="minorHAnsi" w:hAnsiTheme="minorHAnsi" w:cstheme="minorHAnsi"/>
          <w:color w:val="000000"/>
          <w:sz w:val="24"/>
          <w:szCs w:val="24"/>
        </w:rPr>
        <w:t xml:space="preserve"> </w:t>
      </w:r>
      <w:r w:rsidR="004823C6" w:rsidRPr="004823C6">
        <w:rPr>
          <w:rFonts w:asciiTheme="minorHAnsi" w:hAnsiTheme="minorHAnsi" w:cstheme="minorHAnsi"/>
          <w:color w:val="000000"/>
          <w:sz w:val="24"/>
          <w:szCs w:val="24"/>
        </w:rPr>
        <w:t xml:space="preserve">przetworów mlecznych. Głównym celem „Programu dla szkół” jest kształtowanie prawidłowych nawyków żywieniowych poprzez dostarczanie uczniom produktów mlecznych oraz </w:t>
      </w:r>
      <w:r w:rsidR="004823C6" w:rsidRPr="004823C6">
        <w:rPr>
          <w:rFonts w:asciiTheme="minorHAnsi" w:hAnsiTheme="minorHAnsi" w:cstheme="minorHAnsi"/>
          <w:color w:val="000000"/>
          <w:sz w:val="24"/>
          <w:szCs w:val="24"/>
        </w:rPr>
        <w:lastRenderedPageBreak/>
        <w:t>owocowo-warzywnych. Dzięki temu dzieci od najmłodszych lat poznają smaki zdrowych przekąsek.</w:t>
      </w:r>
    </w:p>
    <w:p w14:paraId="5DDF846F" w14:textId="77777777" w:rsidR="00E026EA" w:rsidRDefault="00E026EA" w:rsidP="003864CD">
      <w:pPr>
        <w:spacing w:line="276" w:lineRule="auto"/>
        <w:jc w:val="both"/>
        <w:rPr>
          <w:rFonts w:asciiTheme="minorHAnsi" w:hAnsiTheme="minorHAnsi" w:cstheme="minorHAnsi"/>
          <w:b/>
          <w:bCs/>
          <w:sz w:val="24"/>
          <w:szCs w:val="24"/>
        </w:rPr>
      </w:pPr>
    </w:p>
    <w:p w14:paraId="62E8775B" w14:textId="77777777" w:rsidR="00B6038E" w:rsidRPr="00B6038E" w:rsidRDefault="00E026EA" w:rsidP="00B6038E">
      <w:pPr>
        <w:pStyle w:val="Akapitzlist"/>
        <w:numPr>
          <w:ilvl w:val="0"/>
          <w:numId w:val="19"/>
        </w:numPr>
        <w:spacing w:line="276" w:lineRule="auto"/>
        <w:jc w:val="both"/>
        <w:rPr>
          <w:rFonts w:asciiTheme="minorHAnsi" w:hAnsiTheme="minorHAnsi" w:cstheme="minorHAnsi"/>
          <w:sz w:val="24"/>
          <w:szCs w:val="24"/>
        </w:rPr>
      </w:pPr>
      <w:r w:rsidRPr="006C0A3B">
        <w:rPr>
          <w:rFonts w:asciiTheme="minorHAnsi" w:hAnsiTheme="minorHAnsi" w:cstheme="minorHAnsi"/>
          <w:b/>
          <w:bCs/>
          <w:sz w:val="24"/>
          <w:szCs w:val="24"/>
        </w:rPr>
        <w:t>„Zaszczep się wiedzą”</w:t>
      </w:r>
      <w:r w:rsidR="00EE5DC4">
        <w:rPr>
          <w:rFonts w:asciiTheme="minorHAnsi" w:hAnsiTheme="minorHAnsi" w:cstheme="minorHAnsi"/>
          <w:b/>
          <w:bCs/>
          <w:sz w:val="24"/>
          <w:szCs w:val="24"/>
        </w:rPr>
        <w:t xml:space="preserve"> </w:t>
      </w:r>
      <w:r w:rsidR="008F173F" w:rsidRPr="008F173F">
        <w:rPr>
          <w:rFonts w:asciiTheme="minorHAnsi" w:hAnsiTheme="minorHAnsi" w:cstheme="minorHAnsi"/>
          <w:color w:val="000000"/>
          <w:sz w:val="24"/>
          <w:szCs w:val="24"/>
        </w:rPr>
        <w:t>program</w:t>
      </w:r>
      <w:r w:rsidRPr="004053B7">
        <w:rPr>
          <w:rFonts w:asciiTheme="minorHAnsi" w:hAnsiTheme="minorHAnsi" w:cstheme="minorHAnsi"/>
          <w:color w:val="000000"/>
          <w:sz w:val="24"/>
          <w:szCs w:val="24"/>
        </w:rPr>
        <w:t xml:space="preserve"> realizowany w ramach edukacji prozdrowotnej w szkole</w:t>
      </w:r>
      <w:r>
        <w:rPr>
          <w:rFonts w:asciiTheme="minorHAnsi" w:hAnsiTheme="minorHAnsi" w:cstheme="minorHAnsi"/>
          <w:color w:val="000000"/>
          <w:sz w:val="24"/>
          <w:szCs w:val="24"/>
        </w:rPr>
        <w:t xml:space="preserve">. </w:t>
      </w:r>
      <w:r w:rsidRPr="004053B7">
        <w:rPr>
          <w:rFonts w:asciiTheme="minorHAnsi" w:hAnsiTheme="minorHAnsi" w:cstheme="minorHAnsi"/>
          <w:color w:val="000000"/>
          <w:sz w:val="24"/>
          <w:szCs w:val="24"/>
        </w:rPr>
        <w:t>Uczestniczą w nim uczniowie klas</w:t>
      </w:r>
      <w:r>
        <w:rPr>
          <w:rFonts w:asciiTheme="minorHAnsi" w:hAnsiTheme="minorHAnsi" w:cstheme="minorHAnsi"/>
          <w:color w:val="000000"/>
          <w:sz w:val="24"/>
          <w:szCs w:val="24"/>
        </w:rPr>
        <w:t xml:space="preserve"> 6,</w:t>
      </w:r>
      <w:r w:rsidRPr="004053B7">
        <w:rPr>
          <w:rFonts w:asciiTheme="minorHAnsi" w:hAnsiTheme="minorHAnsi" w:cstheme="minorHAnsi"/>
          <w:color w:val="000000"/>
          <w:sz w:val="24"/>
          <w:szCs w:val="24"/>
        </w:rPr>
        <w:t>7,</w:t>
      </w:r>
      <w:r>
        <w:rPr>
          <w:rFonts w:asciiTheme="minorHAnsi" w:hAnsiTheme="minorHAnsi" w:cstheme="minorHAnsi"/>
          <w:color w:val="000000"/>
          <w:sz w:val="24"/>
          <w:szCs w:val="24"/>
        </w:rPr>
        <w:t>8</w:t>
      </w:r>
      <w:r w:rsidR="000A64B9">
        <w:rPr>
          <w:rFonts w:asciiTheme="minorHAnsi" w:hAnsiTheme="minorHAnsi" w:cstheme="minorHAnsi"/>
          <w:color w:val="000000"/>
          <w:sz w:val="24"/>
          <w:szCs w:val="24"/>
        </w:rPr>
        <w:t>,</w:t>
      </w:r>
      <w:r w:rsidRPr="004053B7">
        <w:rPr>
          <w:rFonts w:asciiTheme="minorHAnsi" w:hAnsiTheme="minorHAnsi" w:cstheme="minorHAnsi"/>
          <w:color w:val="000000"/>
          <w:sz w:val="24"/>
          <w:szCs w:val="24"/>
        </w:rPr>
        <w:t xml:space="preserve"> którzy poznawane treści prozdrowotne promują w formie wykonanych przez siebie prac</w:t>
      </w:r>
      <w:r w:rsidR="000A64B9">
        <w:rPr>
          <w:rFonts w:asciiTheme="minorHAnsi" w:hAnsiTheme="minorHAnsi" w:cstheme="minorHAnsi"/>
          <w:color w:val="000000"/>
          <w:sz w:val="24"/>
          <w:szCs w:val="24"/>
        </w:rPr>
        <w:t>.</w:t>
      </w:r>
      <w:r w:rsidRPr="004053B7">
        <w:rPr>
          <w:rFonts w:asciiTheme="minorHAnsi" w:hAnsiTheme="minorHAnsi" w:cstheme="minorHAnsi"/>
          <w:color w:val="000000"/>
          <w:sz w:val="24"/>
          <w:szCs w:val="24"/>
        </w:rPr>
        <w:t xml:space="preserve"> Realizacja projektu zakończona zostanie szkolnym konkursem „Zaszczep się wiedzą – 1 z 10”, który odbędzie się 10 kwietnia</w:t>
      </w:r>
      <w:r w:rsidR="008F173F">
        <w:rPr>
          <w:rFonts w:asciiTheme="minorHAnsi" w:hAnsiTheme="minorHAnsi" w:cstheme="minorHAnsi"/>
          <w:color w:val="000000"/>
          <w:sz w:val="24"/>
          <w:szCs w:val="24"/>
        </w:rPr>
        <w:t xml:space="preserve"> 2025 r.</w:t>
      </w:r>
      <w:r w:rsidRPr="004053B7">
        <w:rPr>
          <w:rFonts w:asciiTheme="minorHAnsi" w:hAnsiTheme="minorHAnsi" w:cstheme="minorHAnsi"/>
          <w:color w:val="000000"/>
          <w:sz w:val="24"/>
          <w:szCs w:val="24"/>
        </w:rPr>
        <w:t xml:space="preserve"> w</w:t>
      </w:r>
      <w:r w:rsidR="00080F50">
        <w:rPr>
          <w:rFonts w:asciiTheme="minorHAnsi" w:hAnsiTheme="minorHAnsi" w:cstheme="minorHAnsi"/>
          <w:color w:val="000000"/>
          <w:sz w:val="24"/>
          <w:szCs w:val="24"/>
        </w:rPr>
        <w:t xml:space="preserve"> czasie</w:t>
      </w:r>
      <w:r w:rsidRPr="004053B7">
        <w:rPr>
          <w:rFonts w:asciiTheme="minorHAnsi" w:hAnsiTheme="minorHAnsi" w:cstheme="minorHAnsi"/>
          <w:color w:val="000000"/>
          <w:sz w:val="24"/>
          <w:szCs w:val="24"/>
        </w:rPr>
        <w:t xml:space="preserve"> Światow</w:t>
      </w:r>
      <w:r w:rsidR="00080F50">
        <w:rPr>
          <w:rFonts w:asciiTheme="minorHAnsi" w:hAnsiTheme="minorHAnsi" w:cstheme="minorHAnsi"/>
          <w:color w:val="000000"/>
          <w:sz w:val="24"/>
          <w:szCs w:val="24"/>
        </w:rPr>
        <w:t>ego</w:t>
      </w:r>
      <w:r w:rsidRPr="004053B7">
        <w:rPr>
          <w:rFonts w:asciiTheme="minorHAnsi" w:hAnsiTheme="minorHAnsi" w:cstheme="minorHAnsi"/>
          <w:color w:val="000000"/>
          <w:sz w:val="24"/>
          <w:szCs w:val="24"/>
        </w:rPr>
        <w:t xml:space="preserve"> Dni</w:t>
      </w:r>
      <w:r w:rsidR="00080F50">
        <w:rPr>
          <w:rFonts w:asciiTheme="minorHAnsi" w:hAnsiTheme="minorHAnsi" w:cstheme="minorHAnsi"/>
          <w:color w:val="000000"/>
          <w:sz w:val="24"/>
          <w:szCs w:val="24"/>
        </w:rPr>
        <w:t>a</w:t>
      </w:r>
      <w:r w:rsidRPr="004053B7">
        <w:rPr>
          <w:rFonts w:asciiTheme="minorHAnsi" w:hAnsiTheme="minorHAnsi" w:cstheme="minorHAnsi"/>
          <w:color w:val="000000"/>
          <w:sz w:val="24"/>
          <w:szCs w:val="24"/>
        </w:rPr>
        <w:t xml:space="preserve"> Zdrowia”.</w:t>
      </w:r>
    </w:p>
    <w:p w14:paraId="0B37C085" w14:textId="77777777" w:rsidR="00B41E96" w:rsidRPr="00B6038E" w:rsidRDefault="00B41E96" w:rsidP="00B6038E">
      <w:pPr>
        <w:pStyle w:val="Akapitzlist"/>
        <w:numPr>
          <w:ilvl w:val="0"/>
          <w:numId w:val="19"/>
        </w:numPr>
        <w:spacing w:line="276" w:lineRule="auto"/>
        <w:jc w:val="both"/>
        <w:rPr>
          <w:rFonts w:asciiTheme="minorHAnsi" w:hAnsiTheme="minorHAnsi" w:cstheme="minorHAnsi"/>
          <w:sz w:val="24"/>
          <w:szCs w:val="24"/>
        </w:rPr>
      </w:pPr>
      <w:r w:rsidRPr="00B6038E">
        <w:rPr>
          <w:rFonts w:asciiTheme="minorHAnsi" w:hAnsiTheme="minorHAnsi" w:cstheme="minorHAnsi"/>
          <w:b/>
          <w:bCs/>
          <w:color w:val="000000"/>
          <w:sz w:val="24"/>
          <w:szCs w:val="24"/>
        </w:rPr>
        <w:t>„Mamy kota na punkcie mleka”-</w:t>
      </w:r>
      <w:r w:rsidRPr="00B6038E">
        <w:rPr>
          <w:rFonts w:asciiTheme="minorHAnsi" w:hAnsiTheme="minorHAnsi" w:cstheme="minorHAnsi"/>
          <w:color w:val="000000"/>
          <w:sz w:val="24"/>
          <w:szCs w:val="24"/>
        </w:rPr>
        <w:t xml:space="preserve"> program adresowany dla najmłodszych, promujący zdrowe nawyki żywieniowe</w:t>
      </w:r>
      <w:r w:rsidR="008F173F" w:rsidRPr="00B6038E">
        <w:rPr>
          <w:rFonts w:asciiTheme="minorHAnsi" w:hAnsiTheme="minorHAnsi" w:cstheme="minorHAnsi"/>
          <w:color w:val="000000"/>
          <w:sz w:val="24"/>
          <w:szCs w:val="24"/>
        </w:rPr>
        <w:t>,</w:t>
      </w:r>
      <w:r w:rsidR="004823C6" w:rsidRPr="00B6038E">
        <w:rPr>
          <w:rFonts w:asciiTheme="minorHAnsi" w:hAnsiTheme="minorHAnsi" w:cstheme="minorHAnsi"/>
          <w:color w:val="000000"/>
          <w:sz w:val="24"/>
          <w:szCs w:val="24"/>
        </w:rPr>
        <w:t xml:space="preserve"> finansowany ze środków Funduszu Promocji Mleka, realizowany przez Polską Izbę Mleka we współpracy z Polską Federacją Hodowców Bydła i Producentów Mleka. Głównym celem projektu jest pokazanie uczniom, dlaczego warto codziennie spożywać mleko i przetwory mleczne. Realizacja w klasie 3c.</w:t>
      </w:r>
    </w:p>
    <w:p w14:paraId="74E1555A" w14:textId="77777777" w:rsidR="00241C3F" w:rsidRPr="00B6038E" w:rsidRDefault="00241C3F" w:rsidP="00972318">
      <w:pPr>
        <w:spacing w:line="276" w:lineRule="auto"/>
        <w:jc w:val="both"/>
        <w:rPr>
          <w:rFonts w:asciiTheme="minorHAnsi" w:hAnsiTheme="minorHAnsi" w:cstheme="minorHAnsi"/>
          <w:b/>
          <w:bCs/>
          <w:sz w:val="24"/>
          <w:szCs w:val="24"/>
        </w:rPr>
      </w:pPr>
    </w:p>
    <w:p w14:paraId="03944FE4" w14:textId="77777777" w:rsidR="00972318" w:rsidRPr="00972318" w:rsidRDefault="00B6038E" w:rsidP="00B6038E">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PROGRAMY SPORTOWE:</w:t>
      </w:r>
    </w:p>
    <w:p w14:paraId="6BC98A68" w14:textId="77777777" w:rsidR="000238C9" w:rsidRDefault="000F7D8E" w:rsidP="00972318">
      <w:pPr>
        <w:pStyle w:val="Akapitzlist"/>
        <w:numPr>
          <w:ilvl w:val="0"/>
          <w:numId w:val="18"/>
        </w:numPr>
        <w:spacing w:line="276" w:lineRule="auto"/>
        <w:jc w:val="both"/>
        <w:rPr>
          <w:rFonts w:asciiTheme="minorHAnsi" w:hAnsiTheme="minorHAnsi" w:cstheme="minorHAnsi"/>
          <w:sz w:val="24"/>
          <w:szCs w:val="24"/>
          <w:shd w:val="clear" w:color="auto" w:fill="FFFFFF"/>
        </w:rPr>
      </w:pPr>
      <w:r w:rsidRPr="00B6038E">
        <w:rPr>
          <w:rFonts w:asciiTheme="minorHAnsi" w:hAnsiTheme="minorHAnsi" w:cstheme="minorHAnsi"/>
          <w:b/>
          <w:sz w:val="24"/>
          <w:szCs w:val="24"/>
          <w:shd w:val="clear" w:color="auto" w:fill="FFFFFF"/>
        </w:rPr>
        <w:t>„</w:t>
      </w:r>
      <w:r w:rsidR="00972318" w:rsidRPr="00B6038E">
        <w:rPr>
          <w:rFonts w:asciiTheme="minorHAnsi" w:hAnsiTheme="minorHAnsi" w:cstheme="minorHAnsi"/>
          <w:b/>
          <w:sz w:val="24"/>
          <w:szCs w:val="24"/>
          <w:shd w:val="clear" w:color="auto" w:fill="FFFFFF"/>
        </w:rPr>
        <w:t>Aktywn</w:t>
      </w:r>
      <w:r w:rsidR="00241C3F" w:rsidRPr="00B6038E">
        <w:rPr>
          <w:rFonts w:asciiTheme="minorHAnsi" w:hAnsiTheme="minorHAnsi" w:cstheme="minorHAnsi"/>
          <w:b/>
          <w:sz w:val="24"/>
          <w:szCs w:val="24"/>
          <w:shd w:val="clear" w:color="auto" w:fill="FFFFFF"/>
        </w:rPr>
        <w:t>y do Kwadratu”</w:t>
      </w:r>
      <w:r w:rsidR="00241C3F">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pozalekcyjne zajęcia sportowe.</w:t>
      </w:r>
      <w:r w:rsidR="00972318" w:rsidRPr="00972318">
        <w:rPr>
          <w:rFonts w:asciiTheme="minorHAnsi" w:hAnsiTheme="minorHAnsi" w:cstheme="minorHAnsi"/>
          <w:sz w:val="24"/>
          <w:szCs w:val="24"/>
          <w:shd w:val="clear" w:color="auto" w:fill="FFFFFF"/>
        </w:rPr>
        <w:t xml:space="preserve"> Program ten to kompleksowe wsparcie aktywności fizycznej skierowane w szczególności do dzieci i młodzieży.</w:t>
      </w:r>
      <w:r w:rsidR="00B6038E">
        <w:rPr>
          <w:rFonts w:asciiTheme="minorHAnsi" w:hAnsiTheme="minorHAnsi" w:cstheme="minorHAnsi"/>
          <w:sz w:val="24"/>
          <w:szCs w:val="24"/>
          <w:shd w:val="clear" w:color="auto" w:fill="FFFFFF"/>
        </w:rPr>
        <w:t xml:space="preserve"> Realizacja w klasach 4-8.</w:t>
      </w:r>
    </w:p>
    <w:p w14:paraId="2DCFBAE8" w14:textId="77777777" w:rsidR="00972318" w:rsidRPr="00B6038E" w:rsidRDefault="00972318" w:rsidP="00B6038E">
      <w:pPr>
        <w:pStyle w:val="Akapitzlist"/>
        <w:numPr>
          <w:ilvl w:val="0"/>
          <w:numId w:val="18"/>
        </w:numPr>
        <w:spacing w:line="276" w:lineRule="auto"/>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Zajęcia pozalekcyjne z koszykówki</w:t>
      </w:r>
      <w:r w:rsidR="004053B7">
        <w:rPr>
          <w:rFonts w:asciiTheme="minorHAnsi" w:hAnsiTheme="minorHAnsi" w:cstheme="minorHAnsi"/>
          <w:sz w:val="24"/>
          <w:szCs w:val="24"/>
          <w:shd w:val="clear" w:color="auto" w:fill="FFFFFF"/>
        </w:rPr>
        <w:t xml:space="preserve"> dla klas 4-8</w:t>
      </w:r>
    </w:p>
    <w:p w14:paraId="15422B54" w14:textId="77777777" w:rsidR="006365AB" w:rsidRPr="00972318" w:rsidRDefault="006365AB" w:rsidP="00972318">
      <w:pPr>
        <w:spacing w:line="276" w:lineRule="auto"/>
        <w:jc w:val="both"/>
        <w:rPr>
          <w:rFonts w:asciiTheme="minorHAnsi" w:hAnsiTheme="minorHAnsi" w:cstheme="minorHAnsi"/>
          <w:sz w:val="24"/>
          <w:szCs w:val="24"/>
        </w:rPr>
      </w:pPr>
    </w:p>
    <w:p w14:paraId="2684EF36" w14:textId="77777777" w:rsidR="000238C9" w:rsidRDefault="00B6038E" w:rsidP="00B6038E">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PROJEKTY I PRZEDSIĘWZIĘCIA</w:t>
      </w:r>
      <w:r w:rsidR="003864CD">
        <w:rPr>
          <w:rFonts w:asciiTheme="minorHAnsi" w:hAnsiTheme="minorHAnsi" w:cstheme="minorHAnsi"/>
          <w:b/>
          <w:bCs/>
          <w:sz w:val="24"/>
          <w:szCs w:val="24"/>
        </w:rPr>
        <w:t>:</w:t>
      </w:r>
    </w:p>
    <w:p w14:paraId="54D9BF36" w14:textId="77777777" w:rsidR="003864CD" w:rsidRPr="003864CD" w:rsidRDefault="003864CD" w:rsidP="003864CD">
      <w:pPr>
        <w:pStyle w:val="Akapitzlist"/>
        <w:numPr>
          <w:ilvl w:val="0"/>
          <w:numId w:val="19"/>
        </w:numPr>
        <w:spacing w:line="276" w:lineRule="auto"/>
        <w:jc w:val="both"/>
        <w:rPr>
          <w:rFonts w:asciiTheme="minorHAnsi" w:hAnsiTheme="minorHAnsi" w:cstheme="minorHAnsi"/>
          <w:sz w:val="24"/>
          <w:szCs w:val="24"/>
        </w:rPr>
      </w:pPr>
      <w:r w:rsidRPr="003864CD">
        <w:rPr>
          <w:rFonts w:asciiTheme="minorHAnsi" w:hAnsiTheme="minorHAnsi" w:cstheme="minorHAnsi"/>
          <w:sz w:val="24"/>
          <w:szCs w:val="24"/>
        </w:rPr>
        <w:t>Projekt „</w:t>
      </w:r>
      <w:r w:rsidRPr="006C0A3B">
        <w:rPr>
          <w:rFonts w:asciiTheme="minorHAnsi" w:hAnsiTheme="minorHAnsi" w:cstheme="minorHAnsi"/>
          <w:b/>
          <w:bCs/>
          <w:sz w:val="24"/>
          <w:szCs w:val="24"/>
        </w:rPr>
        <w:t>Wsparcie edukacji matematycznej z użyciem narzędzi AI -zeszyt online”.</w:t>
      </w:r>
      <w:r w:rsidR="00EE5DC4">
        <w:rPr>
          <w:rFonts w:asciiTheme="minorHAnsi" w:hAnsiTheme="minorHAnsi" w:cstheme="minorHAnsi"/>
          <w:b/>
          <w:bCs/>
          <w:sz w:val="24"/>
          <w:szCs w:val="24"/>
        </w:rPr>
        <w:t xml:space="preserve"> </w:t>
      </w:r>
      <w:r w:rsidRPr="003864CD">
        <w:rPr>
          <w:rFonts w:asciiTheme="minorHAnsi" w:hAnsiTheme="minorHAnsi" w:cstheme="minorHAnsi"/>
          <w:sz w:val="24"/>
          <w:szCs w:val="24"/>
        </w:rPr>
        <w:t>Projekt jest finansowany ze środków Ministerstwa Edukacji Narodowej</w:t>
      </w:r>
      <w:r>
        <w:rPr>
          <w:rFonts w:asciiTheme="minorHAnsi" w:hAnsiTheme="minorHAnsi" w:cstheme="minorHAnsi"/>
          <w:i/>
          <w:iCs/>
          <w:sz w:val="24"/>
          <w:szCs w:val="24"/>
        </w:rPr>
        <w:t xml:space="preserve">. </w:t>
      </w:r>
      <w:r w:rsidRPr="003864CD">
        <w:rPr>
          <w:rFonts w:asciiTheme="minorHAnsi" w:hAnsiTheme="minorHAnsi" w:cstheme="minorHAnsi"/>
          <w:sz w:val="24"/>
          <w:szCs w:val="24"/>
        </w:rPr>
        <w:t>Celem projektu jest poprawa umiejętności matematycznych uczniów szkół podstawowych i wsparcie procesów nauczania matematyki. Nauczyciele otrzymają dostęp do systemu nauki wspomaganej sztuczną inteligencją.</w:t>
      </w:r>
      <w:r w:rsidR="00EE5DC4">
        <w:rPr>
          <w:rFonts w:asciiTheme="minorHAnsi" w:hAnsiTheme="minorHAnsi" w:cstheme="minorHAnsi"/>
          <w:sz w:val="24"/>
          <w:szCs w:val="24"/>
        </w:rPr>
        <w:t xml:space="preserve"> </w:t>
      </w:r>
      <w:r w:rsidR="008B75DE">
        <w:rPr>
          <w:rFonts w:asciiTheme="minorHAnsi" w:hAnsiTheme="minorHAnsi" w:cstheme="minorHAnsi"/>
          <w:sz w:val="24"/>
          <w:szCs w:val="24"/>
        </w:rPr>
        <w:t xml:space="preserve">Realizacja </w:t>
      </w:r>
      <w:r w:rsidR="00EE5DC4">
        <w:rPr>
          <w:rFonts w:asciiTheme="minorHAnsi" w:hAnsiTheme="minorHAnsi" w:cstheme="minorHAnsi"/>
          <w:sz w:val="24"/>
          <w:szCs w:val="24"/>
        </w:rPr>
        <w:t>w klasach</w:t>
      </w:r>
      <w:r w:rsidR="008B75DE">
        <w:rPr>
          <w:rFonts w:asciiTheme="minorHAnsi" w:hAnsiTheme="minorHAnsi" w:cstheme="minorHAnsi"/>
          <w:sz w:val="24"/>
          <w:szCs w:val="24"/>
        </w:rPr>
        <w:t xml:space="preserve"> 4.</w:t>
      </w:r>
    </w:p>
    <w:p w14:paraId="4089573B" w14:textId="77777777" w:rsidR="006C0A3B" w:rsidRPr="006C0A3B" w:rsidRDefault="006C0A3B" w:rsidP="006C0A3B">
      <w:pPr>
        <w:pStyle w:val="Akapitzlist"/>
        <w:numPr>
          <w:ilvl w:val="0"/>
          <w:numId w:val="19"/>
        </w:numPr>
        <w:spacing w:line="276" w:lineRule="auto"/>
        <w:rPr>
          <w:rFonts w:asciiTheme="minorHAnsi" w:hAnsiTheme="minorHAnsi" w:cstheme="minorHAnsi"/>
          <w:sz w:val="24"/>
          <w:szCs w:val="24"/>
        </w:rPr>
      </w:pPr>
      <w:r w:rsidRPr="00386C64">
        <w:rPr>
          <w:rFonts w:asciiTheme="minorHAnsi" w:hAnsiTheme="minorHAnsi" w:cstheme="minorHAnsi"/>
          <w:sz w:val="24"/>
          <w:szCs w:val="24"/>
        </w:rPr>
        <w:t>Napisano i złożono wniosek aplikacyjny w programie „</w:t>
      </w:r>
      <w:r w:rsidRPr="006365AB">
        <w:rPr>
          <w:rFonts w:asciiTheme="minorHAnsi" w:hAnsiTheme="minorHAnsi" w:cstheme="minorHAnsi"/>
          <w:b/>
          <w:bCs/>
          <w:sz w:val="24"/>
          <w:szCs w:val="24"/>
        </w:rPr>
        <w:t>Akredytacje Erasmus w sektorze Edukacja szkolna”</w:t>
      </w:r>
      <w:r w:rsidRPr="00386C64">
        <w:rPr>
          <w:rFonts w:asciiTheme="minorHAnsi" w:hAnsiTheme="minorHAnsi" w:cstheme="minorHAnsi"/>
          <w:sz w:val="24"/>
          <w:szCs w:val="24"/>
        </w:rPr>
        <w:t xml:space="preserve"> na realizację projektu Erasmus+ dla kadry edukacji szkolnej celem międzynarodowej współpracy edukacyjnej i otworzenia się na nowe możliwości.</w:t>
      </w:r>
    </w:p>
    <w:p w14:paraId="6FE43963" w14:textId="77777777" w:rsidR="000238C9" w:rsidRPr="000A64B9" w:rsidRDefault="008B75DE" w:rsidP="00386C64">
      <w:pPr>
        <w:pStyle w:val="Akapitzlist"/>
        <w:numPr>
          <w:ilvl w:val="0"/>
          <w:numId w:val="19"/>
        </w:numPr>
        <w:spacing w:line="276" w:lineRule="auto"/>
        <w:jc w:val="both"/>
        <w:rPr>
          <w:rFonts w:asciiTheme="minorHAnsi" w:hAnsiTheme="minorHAnsi" w:cstheme="minorHAnsi"/>
          <w:sz w:val="24"/>
          <w:szCs w:val="24"/>
        </w:rPr>
      </w:pPr>
      <w:r>
        <w:rPr>
          <w:rFonts w:asciiTheme="minorHAnsi" w:hAnsiTheme="minorHAnsi" w:cstheme="minorHAnsi"/>
          <w:sz w:val="24"/>
          <w:szCs w:val="24"/>
        </w:rPr>
        <w:t>P</w:t>
      </w:r>
      <w:r w:rsidR="000238C9" w:rsidRPr="000238C9">
        <w:rPr>
          <w:rFonts w:asciiTheme="minorHAnsi" w:hAnsiTheme="minorHAnsi" w:cstheme="minorHAnsi"/>
          <w:sz w:val="24"/>
          <w:szCs w:val="24"/>
        </w:rPr>
        <w:t>rojekt „</w:t>
      </w:r>
      <w:r w:rsidR="000238C9" w:rsidRPr="00012507">
        <w:rPr>
          <w:rFonts w:asciiTheme="minorHAnsi" w:hAnsiTheme="minorHAnsi" w:cstheme="minorHAnsi"/>
          <w:b/>
          <w:bCs/>
          <w:sz w:val="24"/>
          <w:szCs w:val="24"/>
        </w:rPr>
        <w:t>Fizyka idzie do przedszkola</w:t>
      </w:r>
      <w:r w:rsidR="000238C9" w:rsidRPr="000238C9">
        <w:rPr>
          <w:rFonts w:asciiTheme="minorHAnsi" w:hAnsiTheme="minorHAnsi" w:cstheme="minorHAnsi"/>
          <w:sz w:val="24"/>
          <w:szCs w:val="24"/>
        </w:rPr>
        <w:t>”- uczniowie klasy 8 przygotowali eksperymenty z elektrostatyki i zaprezentowali je uczniom oddziału przedszkolnego</w:t>
      </w:r>
      <w:r w:rsidR="004053B7">
        <w:rPr>
          <w:rFonts w:asciiTheme="minorHAnsi" w:hAnsiTheme="minorHAnsi" w:cstheme="minorHAnsi"/>
          <w:sz w:val="24"/>
          <w:szCs w:val="24"/>
        </w:rPr>
        <w:t xml:space="preserve">. </w:t>
      </w:r>
      <w:r w:rsidR="004053B7" w:rsidRPr="004053B7">
        <w:rPr>
          <w:rFonts w:asciiTheme="minorHAnsi" w:hAnsiTheme="minorHAnsi" w:cstheme="minorHAnsi"/>
          <w:color w:val="000000"/>
          <w:sz w:val="24"/>
          <w:szCs w:val="24"/>
        </w:rPr>
        <w:t>Zajęcia będą cykliczne, mają na celu rozbudzić ciekawość i zainteresowanie dzieci naukami ścisłymi.</w:t>
      </w:r>
    </w:p>
    <w:p w14:paraId="217A8BB2" w14:textId="77777777" w:rsidR="000A64B9" w:rsidRPr="006365AB" w:rsidRDefault="000A64B9" w:rsidP="000A64B9">
      <w:pPr>
        <w:numPr>
          <w:ilvl w:val="0"/>
          <w:numId w:val="19"/>
        </w:numPr>
        <w:overflowPunct/>
        <w:autoSpaceDE/>
        <w:autoSpaceDN/>
        <w:adjustRightInd/>
        <w:spacing w:line="276" w:lineRule="auto"/>
        <w:jc w:val="both"/>
        <w:rPr>
          <w:rFonts w:asciiTheme="minorHAnsi" w:hAnsiTheme="minorHAnsi" w:cstheme="minorHAnsi"/>
          <w:bCs/>
          <w:i/>
          <w:color w:val="000000" w:themeColor="text1"/>
          <w:sz w:val="24"/>
          <w:szCs w:val="24"/>
        </w:rPr>
      </w:pPr>
      <w:r w:rsidRPr="00012507">
        <w:rPr>
          <w:rFonts w:asciiTheme="minorHAnsi" w:hAnsiTheme="minorHAnsi" w:cstheme="minorHAnsi"/>
          <w:b/>
          <w:bCs/>
          <w:iCs/>
          <w:sz w:val="24"/>
          <w:szCs w:val="24"/>
        </w:rPr>
        <w:t>„Dzieci uczą rodziców”</w:t>
      </w:r>
      <w:r w:rsidR="00EE5DC4">
        <w:rPr>
          <w:rFonts w:asciiTheme="minorHAnsi" w:hAnsiTheme="minorHAnsi" w:cstheme="minorHAnsi"/>
          <w:b/>
          <w:bCs/>
          <w:iCs/>
          <w:sz w:val="24"/>
          <w:szCs w:val="24"/>
        </w:rPr>
        <w:t xml:space="preserve"> </w:t>
      </w:r>
      <w:r w:rsidRPr="005E2442">
        <w:rPr>
          <w:rFonts w:asciiTheme="minorHAnsi" w:hAnsiTheme="minorHAnsi" w:cstheme="minorHAnsi"/>
          <w:color w:val="000000" w:themeColor="text1"/>
          <w:sz w:val="24"/>
          <w:szCs w:val="24"/>
          <w:shd w:val="clear" w:color="auto" w:fill="FFFFFF"/>
        </w:rPr>
        <w:t>projekt organizowany przez Centrum Rozwoju Lokalnego, którego celem jest zwiększenie świadomości dzieci o otaczającym  świecie, a także zachęcenie ich do rozmowy z rodzicami na tematy poruszane podczas lekcji. </w:t>
      </w:r>
      <w:r w:rsidRPr="006365AB">
        <w:rPr>
          <w:rFonts w:asciiTheme="minorHAnsi" w:hAnsiTheme="minorHAnsi" w:cstheme="minorHAnsi"/>
          <w:color w:val="000000" w:themeColor="text1"/>
          <w:sz w:val="24"/>
          <w:szCs w:val="24"/>
          <w:shd w:val="clear" w:color="auto" w:fill="FFFFFF"/>
        </w:rPr>
        <w:t>Projekt realizowany w klasach 0-III</w:t>
      </w:r>
      <w:r w:rsidR="008B75DE">
        <w:rPr>
          <w:rFonts w:asciiTheme="minorHAnsi" w:hAnsiTheme="minorHAnsi" w:cstheme="minorHAnsi"/>
          <w:color w:val="000000" w:themeColor="text1"/>
          <w:sz w:val="24"/>
          <w:szCs w:val="24"/>
          <w:shd w:val="clear" w:color="auto" w:fill="FFFFFF"/>
        </w:rPr>
        <w:t>.</w:t>
      </w:r>
    </w:p>
    <w:p w14:paraId="754DE189" w14:textId="77777777" w:rsidR="000A64B9" w:rsidRPr="006365AB" w:rsidRDefault="000A64B9" w:rsidP="000A64B9">
      <w:pPr>
        <w:numPr>
          <w:ilvl w:val="0"/>
          <w:numId w:val="19"/>
        </w:numPr>
        <w:overflowPunct/>
        <w:autoSpaceDE/>
        <w:autoSpaceDN/>
        <w:adjustRightInd/>
        <w:spacing w:line="276" w:lineRule="auto"/>
        <w:jc w:val="both"/>
        <w:rPr>
          <w:rFonts w:asciiTheme="minorHAnsi" w:hAnsiTheme="minorHAnsi" w:cstheme="minorHAnsi"/>
          <w:bCs/>
          <w:sz w:val="24"/>
          <w:szCs w:val="24"/>
        </w:rPr>
      </w:pPr>
      <w:r w:rsidRPr="00012507">
        <w:rPr>
          <w:rFonts w:asciiTheme="minorHAnsi" w:hAnsiTheme="minorHAnsi" w:cstheme="minorHAnsi"/>
          <w:b/>
          <w:bCs/>
          <w:iCs/>
          <w:sz w:val="24"/>
          <w:szCs w:val="24"/>
        </w:rPr>
        <w:lastRenderedPageBreak/>
        <w:t>„Kubusiowi przyjaciele natury”</w:t>
      </w:r>
      <w:r w:rsidRPr="005E2442">
        <w:rPr>
          <w:rFonts w:asciiTheme="minorHAnsi" w:hAnsiTheme="minorHAnsi" w:cstheme="minorHAnsi"/>
          <w:bCs/>
          <w:sz w:val="24"/>
          <w:szCs w:val="24"/>
        </w:rPr>
        <w:t xml:space="preserve">– głównym celem jest edukacja proekologiczna, projekt realizuje tematykę zdrowego odżywiania i dbania o kondycję fizyczną. </w:t>
      </w:r>
      <w:r w:rsidRPr="006365AB">
        <w:rPr>
          <w:rFonts w:asciiTheme="minorHAnsi" w:hAnsiTheme="minorHAnsi" w:cstheme="minorHAnsi"/>
          <w:bCs/>
          <w:sz w:val="24"/>
          <w:szCs w:val="24"/>
        </w:rPr>
        <w:t>Projekt realizowany w klasach I</w:t>
      </w:r>
      <w:r w:rsidR="008B75DE">
        <w:rPr>
          <w:rFonts w:asciiTheme="minorHAnsi" w:hAnsiTheme="minorHAnsi" w:cstheme="minorHAnsi"/>
          <w:bCs/>
          <w:sz w:val="24"/>
          <w:szCs w:val="24"/>
        </w:rPr>
        <w:t>.</w:t>
      </w:r>
    </w:p>
    <w:p w14:paraId="47D2359D" w14:textId="77777777" w:rsidR="000A64B9" w:rsidRPr="008B75DE" w:rsidRDefault="000A64B9" w:rsidP="000A64B9">
      <w:pPr>
        <w:numPr>
          <w:ilvl w:val="0"/>
          <w:numId w:val="19"/>
        </w:numPr>
        <w:overflowPunct/>
        <w:autoSpaceDE/>
        <w:autoSpaceDN/>
        <w:adjustRightInd/>
        <w:spacing w:line="276" w:lineRule="auto"/>
        <w:jc w:val="both"/>
        <w:rPr>
          <w:rFonts w:asciiTheme="minorHAnsi" w:hAnsiTheme="minorHAnsi" w:cstheme="minorHAnsi"/>
          <w:bCs/>
          <w:sz w:val="24"/>
          <w:szCs w:val="24"/>
        </w:rPr>
      </w:pPr>
      <w:r w:rsidRPr="000A64B9">
        <w:rPr>
          <w:rFonts w:asciiTheme="minorHAnsi" w:hAnsiTheme="minorHAnsi" w:cstheme="minorHAnsi"/>
          <w:b/>
          <w:bCs/>
          <w:color w:val="000000"/>
          <w:sz w:val="24"/>
          <w:szCs w:val="24"/>
        </w:rPr>
        <w:t> ,,Lekcja w kinie" - ogólnopolski program edukacji medialnej</w:t>
      </w:r>
      <w:r w:rsidR="008B75DE">
        <w:rPr>
          <w:rFonts w:asciiTheme="minorHAnsi" w:hAnsiTheme="minorHAnsi" w:cstheme="minorHAnsi"/>
          <w:b/>
          <w:bCs/>
          <w:color w:val="000000"/>
          <w:sz w:val="24"/>
          <w:szCs w:val="24"/>
        </w:rPr>
        <w:t>”</w:t>
      </w:r>
      <w:r w:rsidR="008B75DE">
        <w:rPr>
          <w:rFonts w:asciiTheme="minorHAnsi" w:hAnsiTheme="minorHAnsi" w:cstheme="minorHAnsi"/>
          <w:color w:val="000000"/>
          <w:sz w:val="24"/>
          <w:szCs w:val="24"/>
        </w:rPr>
        <w:t>-</w:t>
      </w:r>
      <w:r w:rsidRPr="000A64B9">
        <w:rPr>
          <w:rFonts w:asciiTheme="minorHAnsi" w:hAnsiTheme="minorHAnsi" w:cstheme="minorHAnsi"/>
          <w:color w:val="000000"/>
          <w:sz w:val="24"/>
          <w:szCs w:val="24"/>
        </w:rPr>
        <w:t xml:space="preserve"> są to multimedialne zajęcia prowadzone przez zawodowych aktorów. Cykl lekcji </w:t>
      </w:r>
      <w:r w:rsidR="008B75DE">
        <w:rPr>
          <w:rFonts w:asciiTheme="minorHAnsi" w:hAnsiTheme="minorHAnsi" w:cstheme="minorHAnsi"/>
          <w:color w:val="000000"/>
          <w:sz w:val="24"/>
          <w:szCs w:val="24"/>
        </w:rPr>
        <w:t xml:space="preserve">został objęty </w:t>
      </w:r>
      <w:r w:rsidRPr="000A64B9">
        <w:rPr>
          <w:rFonts w:asciiTheme="minorHAnsi" w:hAnsiTheme="minorHAnsi" w:cstheme="minorHAnsi"/>
          <w:color w:val="000000"/>
          <w:sz w:val="24"/>
          <w:szCs w:val="24"/>
        </w:rPr>
        <w:t>patronatem honorowym</w:t>
      </w:r>
      <w:r w:rsidR="008B75DE">
        <w:rPr>
          <w:rFonts w:asciiTheme="minorHAnsi" w:hAnsiTheme="minorHAnsi" w:cstheme="minorHAnsi"/>
          <w:color w:val="000000"/>
          <w:sz w:val="24"/>
          <w:szCs w:val="24"/>
        </w:rPr>
        <w:t xml:space="preserve"> przez</w:t>
      </w:r>
      <w:r w:rsidRPr="000A64B9">
        <w:rPr>
          <w:rFonts w:asciiTheme="minorHAnsi" w:hAnsiTheme="minorHAnsi" w:cstheme="minorHAnsi"/>
          <w:color w:val="000000"/>
          <w:sz w:val="24"/>
          <w:szCs w:val="24"/>
        </w:rPr>
        <w:t xml:space="preserve"> Ośrodek Rozwoju Edukacji. Lekcje prowadzone są w sposób interaktywny i dostosowany do wybranej grupy wiekowej. </w:t>
      </w:r>
      <w:r w:rsidRPr="000A64B9">
        <w:rPr>
          <w:rFonts w:asciiTheme="minorHAnsi" w:hAnsiTheme="minorHAnsi" w:cstheme="minorHAnsi"/>
          <w:color w:val="000000" w:themeColor="text1"/>
          <w:sz w:val="24"/>
          <w:szCs w:val="24"/>
          <w:shd w:val="clear" w:color="auto" w:fill="FFFFFF"/>
        </w:rPr>
        <w:t>Projekt realizowany w klasach 0-III</w:t>
      </w:r>
      <w:r w:rsidR="008B75DE">
        <w:rPr>
          <w:rFonts w:asciiTheme="minorHAnsi" w:hAnsiTheme="minorHAnsi" w:cstheme="minorHAnsi"/>
          <w:color w:val="000000" w:themeColor="text1"/>
          <w:sz w:val="24"/>
          <w:szCs w:val="24"/>
          <w:shd w:val="clear" w:color="auto" w:fill="FFFFFF"/>
        </w:rPr>
        <w:t>.</w:t>
      </w:r>
    </w:p>
    <w:p w14:paraId="665F90CA" w14:textId="77777777" w:rsidR="008B75DE" w:rsidRDefault="008B75DE" w:rsidP="00091372">
      <w:pPr>
        <w:pStyle w:val="Akapitzlist"/>
        <w:numPr>
          <w:ilvl w:val="0"/>
          <w:numId w:val="19"/>
        </w:numPr>
        <w:spacing w:line="276" w:lineRule="auto"/>
        <w:rPr>
          <w:rFonts w:asciiTheme="minorHAnsi" w:hAnsiTheme="minorHAnsi" w:cstheme="minorHAnsi"/>
          <w:bCs/>
          <w:sz w:val="24"/>
          <w:szCs w:val="24"/>
        </w:rPr>
      </w:pPr>
      <w:r w:rsidRPr="008B75DE">
        <w:rPr>
          <w:rFonts w:asciiTheme="minorHAnsi" w:hAnsiTheme="minorHAnsi" w:cstheme="minorHAnsi"/>
          <w:b/>
          <w:sz w:val="24"/>
          <w:szCs w:val="24"/>
        </w:rPr>
        <w:t>„Inkubatory tranzycji. Szkoła jako przestrzeń rozwoju zawodowego uczniów”</w:t>
      </w:r>
      <w:r w:rsidRPr="00386C64">
        <w:rPr>
          <w:rFonts w:asciiTheme="minorHAnsi" w:hAnsiTheme="minorHAnsi" w:cstheme="minorHAnsi"/>
          <w:bCs/>
          <w:sz w:val="24"/>
          <w:szCs w:val="24"/>
        </w:rPr>
        <w:t xml:space="preserve"> projekt realizowany w ramach programu kompleksowego „Za życiem</w:t>
      </w:r>
      <w:r>
        <w:rPr>
          <w:rFonts w:asciiTheme="minorHAnsi" w:hAnsiTheme="minorHAnsi" w:cstheme="minorHAnsi"/>
          <w:bCs/>
          <w:sz w:val="24"/>
          <w:szCs w:val="24"/>
        </w:rPr>
        <w:t>”- klasa 7b.</w:t>
      </w:r>
    </w:p>
    <w:p w14:paraId="7B427D88" w14:textId="77777777" w:rsidR="00B6038E" w:rsidRPr="00B6038E" w:rsidRDefault="00B6038E" w:rsidP="00B6038E">
      <w:pPr>
        <w:pStyle w:val="NormalnyWeb"/>
        <w:numPr>
          <w:ilvl w:val="0"/>
          <w:numId w:val="19"/>
        </w:numPr>
        <w:spacing w:line="276" w:lineRule="auto"/>
        <w:jc w:val="both"/>
        <w:rPr>
          <w:rFonts w:asciiTheme="minorHAnsi" w:hAnsiTheme="minorHAnsi" w:cstheme="minorHAnsi"/>
          <w:b/>
          <w:color w:val="000000"/>
        </w:rPr>
      </w:pPr>
      <w:r>
        <w:rPr>
          <w:rFonts w:asciiTheme="minorHAnsi" w:hAnsiTheme="minorHAnsi" w:cstheme="minorHAnsi"/>
          <w:b/>
          <w:color w:val="000000"/>
        </w:rPr>
        <w:t xml:space="preserve">Zajęcia Lego- </w:t>
      </w:r>
      <w:r w:rsidRPr="00B6038E">
        <w:rPr>
          <w:rFonts w:asciiTheme="minorHAnsi" w:hAnsiTheme="minorHAnsi" w:cstheme="minorHAnsi"/>
          <w:color w:val="000000"/>
        </w:rPr>
        <w:t>zajęcia z programowania z wykorzystaniem klocków LEGO. Realizacja w klasach 3-</w:t>
      </w:r>
      <w:r>
        <w:rPr>
          <w:rFonts w:asciiTheme="minorHAnsi" w:hAnsiTheme="minorHAnsi" w:cstheme="minorHAnsi"/>
          <w:color w:val="000000"/>
        </w:rPr>
        <w:t>8</w:t>
      </w:r>
    </w:p>
    <w:p w14:paraId="40D6B6AE" w14:textId="77777777" w:rsidR="00B6038E" w:rsidRPr="00B6038E" w:rsidRDefault="00386C64" w:rsidP="00B6038E">
      <w:pPr>
        <w:pStyle w:val="NormalnyWeb"/>
        <w:numPr>
          <w:ilvl w:val="0"/>
          <w:numId w:val="19"/>
        </w:numPr>
        <w:spacing w:line="276" w:lineRule="auto"/>
        <w:jc w:val="both"/>
        <w:rPr>
          <w:rFonts w:asciiTheme="minorHAnsi" w:hAnsiTheme="minorHAnsi" w:cstheme="minorHAnsi"/>
          <w:b/>
          <w:color w:val="000000"/>
        </w:rPr>
      </w:pPr>
      <w:r w:rsidRPr="00B6038E">
        <w:rPr>
          <w:rFonts w:asciiTheme="minorHAnsi" w:hAnsiTheme="minorHAnsi" w:cstheme="minorHAnsi"/>
          <w:b/>
          <w:bCs/>
          <w:kern w:val="1"/>
        </w:rPr>
        <w:t>„Akademia Bezpiecznego Puchatka”</w:t>
      </w:r>
      <w:r w:rsidR="00091372" w:rsidRPr="00B6038E">
        <w:rPr>
          <w:rFonts w:asciiTheme="minorHAnsi" w:hAnsiTheme="minorHAnsi" w:cstheme="minorHAnsi"/>
          <w:kern w:val="1"/>
        </w:rPr>
        <w:t xml:space="preserve"> program </w:t>
      </w:r>
      <w:r w:rsidR="006365AB" w:rsidRPr="00B6038E">
        <w:rPr>
          <w:rFonts w:asciiTheme="minorHAnsi" w:hAnsiTheme="minorHAnsi" w:cstheme="minorHAnsi"/>
          <w:color w:val="1C1C24"/>
          <w:shd w:val="clear" w:color="auto" w:fill="FFFFFF"/>
        </w:rPr>
        <w:t>obejmujący tematykę związaną z bezpieczeństwem dzieci w sześciu obszarach: w szkole, na drodze, w domu, w Internecie, w relacjach z rówieśnikami oraz podczas wypoczynku.</w:t>
      </w:r>
      <w:r w:rsidR="00091372" w:rsidRPr="00B6038E">
        <w:rPr>
          <w:rFonts w:asciiTheme="minorHAnsi" w:hAnsiTheme="minorHAnsi" w:cstheme="minorHAnsi"/>
          <w:color w:val="1C1C24"/>
          <w:shd w:val="clear" w:color="auto" w:fill="FFFFFF"/>
        </w:rPr>
        <w:t xml:space="preserve"> Realizacja w klasie 1a,1b,1c</w:t>
      </w:r>
      <w:r w:rsidR="00EE5DC4" w:rsidRPr="00B6038E">
        <w:rPr>
          <w:rFonts w:asciiTheme="minorHAnsi" w:hAnsiTheme="minorHAnsi" w:cstheme="minorHAnsi"/>
          <w:color w:val="1C1C24"/>
          <w:shd w:val="clear" w:color="auto" w:fill="FFFFFF"/>
        </w:rPr>
        <w:t>.</w:t>
      </w:r>
    </w:p>
    <w:p w14:paraId="082AF6D3" w14:textId="77777777" w:rsidR="00B6038E" w:rsidRPr="00B6038E" w:rsidRDefault="00386C64" w:rsidP="00B6038E">
      <w:pPr>
        <w:pStyle w:val="NormalnyWeb"/>
        <w:numPr>
          <w:ilvl w:val="0"/>
          <w:numId w:val="19"/>
        </w:numPr>
        <w:spacing w:line="276" w:lineRule="auto"/>
        <w:jc w:val="both"/>
        <w:rPr>
          <w:rFonts w:asciiTheme="minorHAnsi" w:hAnsiTheme="minorHAnsi" w:cstheme="minorHAnsi"/>
          <w:b/>
          <w:color w:val="000000"/>
        </w:rPr>
      </w:pPr>
      <w:r w:rsidRPr="00B6038E">
        <w:rPr>
          <w:rFonts w:asciiTheme="minorHAnsi" w:hAnsiTheme="minorHAnsi" w:cstheme="minorHAnsi"/>
          <w:b/>
          <w:bCs/>
          <w:kern w:val="1"/>
        </w:rPr>
        <w:t>„Ciekawskie Pierwszaki”, ,,Jak poznawać świat w klasie”, ,,Planeta zdrowia</w:t>
      </w:r>
      <w:r w:rsidR="00091372" w:rsidRPr="00B6038E">
        <w:rPr>
          <w:rFonts w:asciiTheme="minorHAnsi" w:hAnsiTheme="minorHAnsi" w:cstheme="minorHAnsi"/>
          <w:b/>
          <w:bCs/>
          <w:kern w:val="1"/>
        </w:rPr>
        <w:t>”</w:t>
      </w:r>
      <w:r w:rsidR="00241C3F" w:rsidRPr="00B6038E">
        <w:rPr>
          <w:rFonts w:asciiTheme="minorHAnsi" w:hAnsiTheme="minorHAnsi" w:cstheme="minorHAnsi"/>
          <w:b/>
          <w:bCs/>
          <w:kern w:val="1"/>
        </w:rPr>
        <w:t>, „</w:t>
      </w:r>
      <w:r w:rsidRPr="00B6038E">
        <w:rPr>
          <w:rFonts w:asciiTheme="minorHAnsi" w:hAnsiTheme="minorHAnsi" w:cstheme="minorHAnsi"/>
          <w:b/>
          <w:bCs/>
          <w:kern w:val="1"/>
        </w:rPr>
        <w:t>Dlaczego</w:t>
      </w:r>
      <w:r w:rsidR="00241C3F" w:rsidRPr="00B6038E">
        <w:rPr>
          <w:rFonts w:asciiTheme="minorHAnsi" w:hAnsiTheme="minorHAnsi" w:cstheme="minorHAnsi"/>
          <w:b/>
          <w:bCs/>
          <w:kern w:val="1"/>
        </w:rPr>
        <w:t xml:space="preserve"> </w:t>
      </w:r>
      <w:r w:rsidRPr="00B6038E">
        <w:rPr>
          <w:rFonts w:asciiTheme="minorHAnsi" w:hAnsiTheme="minorHAnsi" w:cstheme="minorHAnsi"/>
          <w:b/>
          <w:bCs/>
          <w:kern w:val="1"/>
        </w:rPr>
        <w:t>nasze kości są słabe”</w:t>
      </w:r>
      <w:r w:rsidR="00091372" w:rsidRPr="00B6038E">
        <w:rPr>
          <w:rFonts w:asciiTheme="minorHAnsi" w:hAnsiTheme="minorHAnsi" w:cstheme="minorHAnsi"/>
          <w:b/>
          <w:bCs/>
          <w:kern w:val="1"/>
        </w:rPr>
        <w:t xml:space="preserve">. </w:t>
      </w:r>
      <w:r w:rsidR="00241C3F" w:rsidRPr="00B6038E">
        <w:rPr>
          <w:rFonts w:asciiTheme="minorHAnsi" w:hAnsiTheme="minorHAnsi" w:cstheme="minorHAnsi"/>
          <w:color w:val="000000"/>
        </w:rPr>
        <w:t>Podczas realizacji projektów</w:t>
      </w:r>
      <w:r w:rsidR="00091372" w:rsidRPr="00B6038E">
        <w:rPr>
          <w:rFonts w:asciiTheme="minorHAnsi" w:hAnsiTheme="minorHAnsi" w:cstheme="minorHAnsi"/>
          <w:color w:val="000000"/>
        </w:rPr>
        <w:t xml:space="preserve"> uczniowie będą trenować pracę indywidualną i w zespole, rozwiną swoją kreatywność i umiejętność krytycznego myślenia. Zobaczą, że warto nie tylko pytać, ale też poznawać świat wszystkimi zmysłami. </w:t>
      </w:r>
      <w:r w:rsidR="00241C3F" w:rsidRPr="00B6038E">
        <w:rPr>
          <w:rFonts w:asciiTheme="minorHAnsi" w:hAnsiTheme="minorHAnsi" w:cstheme="minorHAnsi"/>
          <w:color w:val="000000"/>
        </w:rPr>
        <w:t xml:space="preserve">Projekty realizowane w </w:t>
      </w:r>
      <w:proofErr w:type="spellStart"/>
      <w:r w:rsidR="00091372" w:rsidRPr="00B6038E">
        <w:rPr>
          <w:rFonts w:asciiTheme="minorHAnsi" w:hAnsiTheme="minorHAnsi" w:cstheme="minorHAnsi"/>
          <w:color w:val="000000"/>
        </w:rPr>
        <w:t>kl</w:t>
      </w:r>
      <w:proofErr w:type="spellEnd"/>
      <w:r w:rsidR="00091372" w:rsidRPr="00B6038E">
        <w:rPr>
          <w:rFonts w:asciiTheme="minorHAnsi" w:hAnsiTheme="minorHAnsi" w:cstheme="minorHAnsi"/>
          <w:color w:val="000000"/>
        </w:rPr>
        <w:t xml:space="preserve"> 1b</w:t>
      </w:r>
      <w:r w:rsidR="00241C3F" w:rsidRPr="00B6038E">
        <w:rPr>
          <w:rFonts w:asciiTheme="minorHAnsi" w:hAnsiTheme="minorHAnsi" w:cstheme="minorHAnsi"/>
          <w:color w:val="000000"/>
        </w:rPr>
        <w:t>.</w:t>
      </w:r>
    </w:p>
    <w:p w14:paraId="734BA64F" w14:textId="77777777" w:rsidR="00B6038E" w:rsidRPr="00B6038E" w:rsidRDefault="00386C64" w:rsidP="00B6038E">
      <w:pPr>
        <w:pStyle w:val="NormalnyWeb"/>
        <w:numPr>
          <w:ilvl w:val="0"/>
          <w:numId w:val="19"/>
        </w:numPr>
        <w:spacing w:line="276" w:lineRule="auto"/>
        <w:jc w:val="both"/>
        <w:rPr>
          <w:rFonts w:asciiTheme="minorHAnsi" w:hAnsiTheme="minorHAnsi" w:cstheme="minorHAnsi"/>
          <w:b/>
          <w:color w:val="000000"/>
        </w:rPr>
      </w:pPr>
      <w:r w:rsidRPr="00B6038E">
        <w:rPr>
          <w:rFonts w:asciiTheme="minorHAnsi" w:hAnsiTheme="minorHAnsi" w:cstheme="minorHAnsi"/>
          <w:b/>
          <w:kern w:val="1"/>
        </w:rPr>
        <w:t>,</w:t>
      </w:r>
      <w:r w:rsidR="00EE5DC4" w:rsidRPr="00B6038E">
        <w:rPr>
          <w:rFonts w:asciiTheme="minorHAnsi" w:hAnsiTheme="minorHAnsi" w:cstheme="minorHAnsi"/>
          <w:b/>
          <w:kern w:val="1"/>
        </w:rPr>
        <w:t>,Czytam sobie z radością”</w:t>
      </w:r>
      <w:r w:rsidR="00EE5DC4" w:rsidRPr="00B6038E">
        <w:rPr>
          <w:rFonts w:asciiTheme="minorHAnsi" w:hAnsiTheme="minorHAnsi" w:cstheme="minorHAnsi"/>
          <w:kern w:val="1"/>
        </w:rPr>
        <w:t xml:space="preserve"> -</w:t>
      </w:r>
      <w:r w:rsidR="00B41E96" w:rsidRPr="00B6038E">
        <w:rPr>
          <w:rFonts w:asciiTheme="minorHAnsi" w:hAnsiTheme="minorHAnsi" w:cstheme="minorHAnsi"/>
          <w:kern w:val="1"/>
        </w:rPr>
        <w:t xml:space="preserve">realizowany przez Fundację Powszechnego Czytania, </w:t>
      </w:r>
      <w:r w:rsidR="00EE5DC4" w:rsidRPr="00B6038E">
        <w:rPr>
          <w:rFonts w:asciiTheme="minorHAnsi" w:hAnsiTheme="minorHAnsi" w:cstheme="minorHAnsi"/>
          <w:kern w:val="1"/>
        </w:rPr>
        <w:t xml:space="preserve"> </w:t>
      </w:r>
      <w:r w:rsidR="00B41E96" w:rsidRPr="00B6038E">
        <w:rPr>
          <w:rFonts w:asciiTheme="minorHAnsi" w:hAnsiTheme="minorHAnsi" w:cstheme="minorHAnsi"/>
          <w:kern w:val="1"/>
        </w:rPr>
        <w:t>promujący czytelnictwo wśród uczniów</w:t>
      </w:r>
      <w:r w:rsidR="00EE5DC4" w:rsidRPr="00B6038E">
        <w:rPr>
          <w:rFonts w:asciiTheme="minorHAnsi" w:hAnsiTheme="minorHAnsi" w:cstheme="minorHAnsi"/>
          <w:kern w:val="1"/>
        </w:rPr>
        <w:t xml:space="preserve"> klas pierwszych.</w:t>
      </w:r>
    </w:p>
    <w:p w14:paraId="3838249A" w14:textId="77777777" w:rsidR="00B6038E" w:rsidRDefault="00386C64" w:rsidP="00B6038E">
      <w:pPr>
        <w:pStyle w:val="NormalnyWeb"/>
        <w:numPr>
          <w:ilvl w:val="0"/>
          <w:numId w:val="19"/>
        </w:numPr>
        <w:spacing w:line="276" w:lineRule="auto"/>
        <w:jc w:val="both"/>
        <w:rPr>
          <w:rFonts w:asciiTheme="minorHAnsi" w:hAnsiTheme="minorHAnsi" w:cstheme="minorHAnsi"/>
          <w:b/>
          <w:color w:val="000000"/>
        </w:rPr>
      </w:pPr>
      <w:r w:rsidRPr="00B6038E">
        <w:rPr>
          <w:rFonts w:asciiTheme="minorHAnsi" w:hAnsiTheme="minorHAnsi" w:cstheme="minorHAnsi"/>
          <w:b/>
          <w:kern w:val="1"/>
        </w:rPr>
        <w:t xml:space="preserve"> ,,Kreatywne dni nietypowe”</w:t>
      </w:r>
      <w:r w:rsidR="00241C3F" w:rsidRPr="00B6038E">
        <w:rPr>
          <w:rFonts w:asciiTheme="minorHAnsi" w:hAnsiTheme="minorHAnsi" w:cstheme="minorHAnsi"/>
          <w:kern w:val="1"/>
        </w:rPr>
        <w:t>-</w:t>
      </w:r>
      <w:r w:rsidR="00EE5DC4" w:rsidRPr="00B6038E">
        <w:rPr>
          <w:rFonts w:asciiTheme="minorHAnsi" w:hAnsiTheme="minorHAnsi" w:cstheme="minorHAnsi"/>
          <w:kern w:val="1"/>
        </w:rPr>
        <w:t xml:space="preserve"> </w:t>
      </w:r>
      <w:r w:rsidR="004823C6" w:rsidRPr="00B6038E">
        <w:rPr>
          <w:rFonts w:asciiTheme="minorHAnsi" w:hAnsiTheme="minorHAnsi" w:cstheme="minorHAnsi"/>
          <w:color w:val="000000"/>
        </w:rPr>
        <w:t xml:space="preserve">celem projektu jest innowacyjne podejście do przygotowywania formy zajęć, uatrakcyjnienie pracy z dziećmi, zaangażowanie dzieci we wspólne przygotowania ciekawych i nietypowych zajęć. Obchodząc nietypowe święta rozwijamy kreatywność, empatię oraz szacunek. </w:t>
      </w:r>
      <w:r w:rsidR="004823C6" w:rsidRPr="00B6038E">
        <w:rPr>
          <w:rFonts w:asciiTheme="minorHAnsi" w:hAnsiTheme="minorHAnsi" w:cstheme="minorHAnsi"/>
          <w:kern w:val="1"/>
        </w:rPr>
        <w:t>P</w:t>
      </w:r>
      <w:r w:rsidR="00241C3F" w:rsidRPr="00B6038E">
        <w:rPr>
          <w:rFonts w:asciiTheme="minorHAnsi" w:hAnsiTheme="minorHAnsi" w:cstheme="minorHAnsi"/>
          <w:kern w:val="1"/>
        </w:rPr>
        <w:t>rojekt</w:t>
      </w:r>
      <w:r w:rsidR="00EE5DC4" w:rsidRPr="00B6038E">
        <w:rPr>
          <w:rFonts w:asciiTheme="minorHAnsi" w:hAnsiTheme="minorHAnsi" w:cstheme="minorHAnsi"/>
          <w:kern w:val="1"/>
        </w:rPr>
        <w:t xml:space="preserve"> realizowany w </w:t>
      </w:r>
      <w:r w:rsidRPr="00B6038E">
        <w:rPr>
          <w:rFonts w:asciiTheme="minorHAnsi" w:hAnsiTheme="minorHAnsi" w:cstheme="minorHAnsi"/>
          <w:kern w:val="1"/>
        </w:rPr>
        <w:t xml:space="preserve"> </w:t>
      </w:r>
      <w:proofErr w:type="spellStart"/>
      <w:r w:rsidRPr="00B6038E">
        <w:rPr>
          <w:rFonts w:asciiTheme="minorHAnsi" w:hAnsiTheme="minorHAnsi" w:cstheme="minorHAnsi"/>
          <w:kern w:val="1"/>
        </w:rPr>
        <w:t>kl</w:t>
      </w:r>
      <w:proofErr w:type="spellEnd"/>
      <w:r w:rsidRPr="00B6038E">
        <w:rPr>
          <w:rFonts w:asciiTheme="minorHAnsi" w:hAnsiTheme="minorHAnsi" w:cstheme="minorHAnsi"/>
          <w:kern w:val="1"/>
        </w:rPr>
        <w:t xml:space="preserve"> 1c</w:t>
      </w:r>
      <w:r w:rsidR="004823C6" w:rsidRPr="00B6038E">
        <w:rPr>
          <w:rFonts w:asciiTheme="minorHAnsi" w:hAnsiTheme="minorHAnsi" w:cstheme="minorHAnsi"/>
          <w:kern w:val="1"/>
        </w:rPr>
        <w:t>.</w:t>
      </w:r>
    </w:p>
    <w:p w14:paraId="5CE1042E" w14:textId="77777777" w:rsidR="00B6038E" w:rsidRPr="00B6038E" w:rsidRDefault="00C43525" w:rsidP="00B6038E">
      <w:pPr>
        <w:pStyle w:val="NormalnyWeb"/>
        <w:numPr>
          <w:ilvl w:val="0"/>
          <w:numId w:val="19"/>
        </w:numPr>
        <w:spacing w:line="276" w:lineRule="auto"/>
        <w:jc w:val="both"/>
        <w:rPr>
          <w:rFonts w:asciiTheme="minorHAnsi" w:hAnsiTheme="minorHAnsi" w:cstheme="minorHAnsi"/>
          <w:b/>
          <w:color w:val="000000"/>
        </w:rPr>
      </w:pPr>
      <w:r w:rsidRPr="00B6038E">
        <w:rPr>
          <w:rFonts w:asciiTheme="minorHAnsi" w:hAnsiTheme="minorHAnsi" w:cstheme="minorHAnsi"/>
          <w:b/>
          <w:color w:val="000000"/>
        </w:rPr>
        <w:t>"</w:t>
      </w:r>
      <w:proofErr w:type="spellStart"/>
      <w:r w:rsidRPr="00B6038E">
        <w:rPr>
          <w:rFonts w:asciiTheme="minorHAnsi" w:hAnsiTheme="minorHAnsi" w:cstheme="minorHAnsi"/>
          <w:b/>
          <w:color w:val="000000"/>
        </w:rPr>
        <w:t>Ekoeksperymentarium</w:t>
      </w:r>
      <w:proofErr w:type="spellEnd"/>
      <w:r w:rsidRPr="00B6038E">
        <w:rPr>
          <w:rFonts w:asciiTheme="minorHAnsi" w:hAnsiTheme="minorHAnsi" w:cstheme="minorHAnsi"/>
          <w:b/>
          <w:color w:val="000000"/>
        </w:rPr>
        <w:t>"</w:t>
      </w:r>
      <w:r w:rsidRPr="00B6038E">
        <w:rPr>
          <w:rFonts w:asciiTheme="minorHAnsi" w:hAnsiTheme="minorHAnsi" w:cstheme="minorHAnsi"/>
          <w:color w:val="000000"/>
        </w:rPr>
        <w:t xml:space="preserve"> projekt uczy i rozwija dobre praktyki ekologiczne u dzieci. Pokazuje jak świadomie robić zakupy, spr</w:t>
      </w:r>
      <w:r w:rsidR="00F11CBF" w:rsidRPr="00B6038E">
        <w:rPr>
          <w:rFonts w:asciiTheme="minorHAnsi" w:hAnsiTheme="minorHAnsi" w:cstheme="minorHAnsi"/>
          <w:color w:val="000000"/>
        </w:rPr>
        <w:t>zątać czy oszczędzać wodę. Realizacja w klasie 2b.</w:t>
      </w:r>
    </w:p>
    <w:p w14:paraId="3F6A498E" w14:textId="77777777" w:rsidR="00B6038E" w:rsidRDefault="00012507" w:rsidP="00B6038E">
      <w:pPr>
        <w:pStyle w:val="NormalnyWeb"/>
        <w:numPr>
          <w:ilvl w:val="0"/>
          <w:numId w:val="19"/>
        </w:numPr>
        <w:spacing w:line="276" w:lineRule="auto"/>
        <w:jc w:val="both"/>
        <w:rPr>
          <w:rFonts w:asciiTheme="minorHAnsi" w:hAnsiTheme="minorHAnsi" w:cstheme="minorHAnsi"/>
          <w:b/>
          <w:color w:val="000000"/>
        </w:rPr>
      </w:pPr>
      <w:r w:rsidRPr="00B6038E">
        <w:rPr>
          <w:rFonts w:asciiTheme="minorHAnsi" w:hAnsiTheme="minorHAnsi" w:cstheme="minorHAnsi"/>
          <w:b/>
          <w:kern w:val="1"/>
        </w:rPr>
        <w:t>,,Ciekawscy trzecioklasiści</w:t>
      </w:r>
      <w:r w:rsidRPr="00B6038E">
        <w:rPr>
          <w:rFonts w:asciiTheme="minorHAnsi" w:hAnsiTheme="minorHAnsi" w:cstheme="minorHAnsi"/>
          <w:kern w:val="1"/>
        </w:rPr>
        <w:t>” -</w:t>
      </w:r>
      <w:r w:rsidRPr="00B6038E">
        <w:rPr>
          <w:rFonts w:asciiTheme="minorHAnsi" w:hAnsiTheme="minorHAnsi" w:cstheme="minorHAnsi"/>
          <w:b/>
          <w:kern w:val="1"/>
        </w:rPr>
        <w:t>r</w:t>
      </w:r>
      <w:r w:rsidR="00386C64" w:rsidRPr="00B6038E">
        <w:rPr>
          <w:rFonts w:asciiTheme="minorHAnsi" w:hAnsiTheme="minorHAnsi" w:cstheme="minorHAnsi"/>
          <w:b/>
          <w:kern w:val="1"/>
        </w:rPr>
        <w:t>ok z Uniwersytetem Dzieci</w:t>
      </w:r>
      <w:r w:rsidR="00386C64" w:rsidRPr="00B6038E">
        <w:rPr>
          <w:rFonts w:asciiTheme="minorHAnsi" w:hAnsiTheme="minorHAnsi" w:cstheme="minorHAnsi"/>
          <w:kern w:val="1"/>
        </w:rPr>
        <w:t xml:space="preserve">” </w:t>
      </w:r>
      <w:r w:rsidR="00EE5DC4" w:rsidRPr="00B6038E">
        <w:rPr>
          <w:rFonts w:asciiTheme="minorHAnsi" w:hAnsiTheme="minorHAnsi" w:cstheme="minorHAnsi"/>
          <w:kern w:val="1"/>
        </w:rPr>
        <w:t>-</w:t>
      </w:r>
      <w:r w:rsidRPr="00B6038E">
        <w:rPr>
          <w:rFonts w:asciiTheme="minorHAnsi" w:hAnsiTheme="minorHAnsi" w:cstheme="minorHAnsi"/>
        </w:rPr>
        <w:t>projekt przewidujący</w:t>
      </w:r>
      <w:r w:rsidRPr="00B6038E">
        <w:rPr>
          <w:rFonts w:ascii="Calibri" w:hAnsi="Calibri" w:cs="Calibri"/>
        </w:rPr>
        <w:t xml:space="preserve"> trening kompetencji przyszłości, których uczniowie będą potrzebować w dalszej edukacji, a także w dorosłym życiu, aby móc odnaleźć się w dynamicznie zmieniającym się świecie. Są to m.in. krytyczne myślenie, kreatywne rozwiązywanie problemów, współpraca, zarządzanie emocjami czy zdolność uczenia się przez całe życie. </w:t>
      </w:r>
      <w:r w:rsidR="00EE5DC4" w:rsidRPr="00B6038E">
        <w:rPr>
          <w:rFonts w:ascii="Calibri" w:hAnsi="Calibri" w:cs="Calibri"/>
        </w:rPr>
        <w:t>Realizacja w klasie 3b.</w:t>
      </w:r>
    </w:p>
    <w:p w14:paraId="6B949530" w14:textId="77777777" w:rsidR="00B6038E" w:rsidRPr="00B6038E" w:rsidRDefault="00C43525" w:rsidP="00B6038E">
      <w:pPr>
        <w:pStyle w:val="NormalnyWeb"/>
        <w:numPr>
          <w:ilvl w:val="0"/>
          <w:numId w:val="19"/>
        </w:numPr>
        <w:spacing w:line="276" w:lineRule="auto"/>
        <w:jc w:val="both"/>
        <w:rPr>
          <w:rFonts w:asciiTheme="minorHAnsi" w:hAnsiTheme="minorHAnsi" w:cstheme="minorHAnsi"/>
          <w:b/>
          <w:color w:val="000000"/>
        </w:rPr>
      </w:pPr>
      <w:r w:rsidRPr="00B6038E">
        <w:rPr>
          <w:rFonts w:asciiTheme="minorHAnsi" w:hAnsiTheme="minorHAnsi" w:cstheme="minorHAnsi"/>
          <w:b/>
          <w:color w:val="000000"/>
        </w:rPr>
        <w:t>"Poznajemy zawody naszych rodziców"</w:t>
      </w:r>
      <w:r w:rsidRPr="00B6038E">
        <w:rPr>
          <w:rFonts w:asciiTheme="minorHAnsi" w:hAnsiTheme="minorHAnsi" w:cstheme="minorHAnsi"/>
          <w:color w:val="000000"/>
        </w:rPr>
        <w:t xml:space="preserve"> realizowany we współpracy z rodzicami. Polega na poznawaniu profesji naszych najbliższych. W ramach projektu planujemy zorganizować wyjazd do miejsca pracy rodzica bądź zaprosić do szkoły jako gościa. Dowiemy się czym zajmują się rodzice, na czym polega ich praca, jakie mają obowiązki. Realizacja w klasie 3b.</w:t>
      </w:r>
    </w:p>
    <w:p w14:paraId="3E2C5304" w14:textId="77777777" w:rsidR="00386C64" w:rsidRPr="00B6038E" w:rsidRDefault="00EE5DC4" w:rsidP="00B6038E">
      <w:pPr>
        <w:pStyle w:val="NormalnyWeb"/>
        <w:numPr>
          <w:ilvl w:val="0"/>
          <w:numId w:val="19"/>
        </w:numPr>
        <w:spacing w:line="276" w:lineRule="auto"/>
        <w:jc w:val="both"/>
        <w:rPr>
          <w:rStyle w:val="Pogrubienie"/>
          <w:rFonts w:asciiTheme="minorHAnsi" w:hAnsiTheme="minorHAnsi" w:cstheme="minorHAnsi"/>
          <w:bCs w:val="0"/>
          <w:color w:val="000000"/>
        </w:rPr>
      </w:pPr>
      <w:r w:rsidRPr="00B6038E">
        <w:rPr>
          <w:rFonts w:asciiTheme="minorHAnsi" w:hAnsiTheme="minorHAnsi" w:cstheme="minorHAnsi"/>
          <w:b/>
          <w:kern w:val="1"/>
        </w:rPr>
        <w:lastRenderedPageBreak/>
        <w:t>,,Cenne życie”</w:t>
      </w:r>
      <w:r w:rsidRPr="00B6038E">
        <w:rPr>
          <w:rFonts w:asciiTheme="minorHAnsi" w:hAnsiTheme="minorHAnsi" w:cstheme="minorHAnsi"/>
          <w:kern w:val="1"/>
        </w:rPr>
        <w:t xml:space="preserve"> - o</w:t>
      </w:r>
      <w:r w:rsidR="00386C64" w:rsidRPr="00B6038E">
        <w:rPr>
          <w:rFonts w:asciiTheme="minorHAnsi" w:hAnsiTheme="minorHAnsi" w:cstheme="minorHAnsi"/>
          <w:kern w:val="1"/>
        </w:rPr>
        <w:t>gólnopolski projekt edukacyjny</w:t>
      </w:r>
      <w:r w:rsidR="00012507" w:rsidRPr="00B6038E">
        <w:rPr>
          <w:rFonts w:asciiTheme="minorHAnsi" w:hAnsiTheme="minorHAnsi" w:cstheme="minorHAnsi"/>
          <w:color w:val="111111"/>
          <w:shd w:val="clear" w:color="auto" w:fill="FFFFFF"/>
        </w:rPr>
        <w:t xml:space="preserve"> mający na celu pobudzenie uczniów do aktywnego działania na rzecz ochronny życia oraz kształtowanie umiejętności współdziałania</w:t>
      </w:r>
      <w:r w:rsidRPr="00B6038E">
        <w:rPr>
          <w:rFonts w:asciiTheme="minorHAnsi" w:hAnsiTheme="minorHAnsi" w:cstheme="minorHAnsi"/>
          <w:color w:val="111111"/>
          <w:shd w:val="clear" w:color="auto" w:fill="FFFFFF"/>
        </w:rPr>
        <w:t xml:space="preserve">. </w:t>
      </w:r>
      <w:r w:rsidR="00012507" w:rsidRPr="00B6038E">
        <w:rPr>
          <w:rStyle w:val="Pogrubienie"/>
          <w:rFonts w:asciiTheme="minorHAnsi" w:eastAsiaTheme="majorEastAsia" w:hAnsiTheme="minorHAnsi" w:cstheme="minorHAnsi"/>
          <w:b w:val="0"/>
          <w:bCs w:val="0"/>
          <w:color w:val="111111"/>
          <w:shd w:val="clear" w:color="auto" w:fill="FFFFFF"/>
        </w:rPr>
        <w:t>Projekt objęty jest honorowym patronatem: „Twój ratownik”</w:t>
      </w:r>
      <w:r w:rsidRPr="00B6038E">
        <w:rPr>
          <w:rStyle w:val="Pogrubienie"/>
          <w:rFonts w:asciiTheme="minorHAnsi" w:eastAsiaTheme="majorEastAsia" w:hAnsiTheme="minorHAnsi" w:cstheme="minorHAnsi"/>
          <w:b w:val="0"/>
          <w:bCs w:val="0"/>
          <w:color w:val="111111"/>
          <w:shd w:val="clear" w:color="auto" w:fill="FFFFFF"/>
        </w:rPr>
        <w:t>.  Realizacja w klasie 3c.</w:t>
      </w:r>
    </w:p>
    <w:p w14:paraId="45798E9A" w14:textId="77777777" w:rsidR="00B6038E" w:rsidRPr="00B6038E" w:rsidRDefault="00B6038E" w:rsidP="00B6038E">
      <w:pPr>
        <w:pStyle w:val="NormalnyWeb"/>
        <w:spacing w:line="276" w:lineRule="auto"/>
        <w:jc w:val="both"/>
        <w:rPr>
          <w:rStyle w:val="Pogrubienie"/>
          <w:rFonts w:asciiTheme="minorHAnsi" w:hAnsiTheme="minorHAnsi" w:cstheme="minorHAnsi"/>
          <w:bCs w:val="0"/>
          <w:color w:val="000000"/>
        </w:rPr>
      </w:pPr>
    </w:p>
    <w:p w14:paraId="63609517" w14:textId="77777777" w:rsidR="008C4E0E" w:rsidRDefault="008C4E0E" w:rsidP="00800F1D">
      <w:pPr>
        <w:pStyle w:val="NormalnyWeb"/>
        <w:numPr>
          <w:ilvl w:val="0"/>
          <w:numId w:val="16"/>
        </w:numPr>
        <w:spacing w:line="276" w:lineRule="auto"/>
        <w:jc w:val="both"/>
        <w:rPr>
          <w:rFonts w:asciiTheme="minorHAnsi" w:hAnsiTheme="minorHAnsi" w:cstheme="minorHAnsi"/>
          <w:color w:val="000000"/>
        </w:rPr>
      </w:pPr>
      <w:r w:rsidRPr="008C4E0E">
        <w:rPr>
          <w:rFonts w:asciiTheme="minorHAnsi" w:hAnsiTheme="minorHAnsi" w:cstheme="minorHAnsi"/>
          <w:b/>
          <w:color w:val="000000"/>
        </w:rPr>
        <w:t>„Słuchamy, gramy i śpiewamy. W świecie muzyki”</w:t>
      </w:r>
      <w:r w:rsidRPr="00091372">
        <w:rPr>
          <w:rFonts w:asciiTheme="minorHAnsi" w:hAnsiTheme="minorHAnsi" w:cstheme="minorHAnsi"/>
          <w:color w:val="000000"/>
        </w:rPr>
        <w:t xml:space="preserve"> to zajęcia, podczas których dzieci poznają różne gatunki muzyczne, instrumenty, popularne utwory i tańce. Na zajęciach mają okazję spróbować swoich sił w grze na instrumentach takich jak: tamburyn, trójkąt, dzwonki chromatyczne, marakasy, kastaniety itp. Projekt ma na celu integrację grupy poprzez wspólne działania muzyczne, ma także wprawiać dzieci w dobry nastrój i rozwijać ich wyobraźnię. Zajęcia w ramach projektu odbywają co dwa miesiące. </w:t>
      </w:r>
      <w:r w:rsidR="00800F1D">
        <w:rPr>
          <w:rFonts w:asciiTheme="minorHAnsi" w:hAnsiTheme="minorHAnsi" w:cstheme="minorHAnsi"/>
          <w:color w:val="000000"/>
        </w:rPr>
        <w:t>Realizacja w oddziale przedszkolnym.</w:t>
      </w:r>
    </w:p>
    <w:p w14:paraId="0B4489D2" w14:textId="77777777" w:rsidR="00EE5DC4" w:rsidRPr="00EE5DC4" w:rsidRDefault="00B6038E" w:rsidP="00B6038E">
      <w:pPr>
        <w:widowControl w:val="0"/>
        <w:suppressLineNumbers/>
        <w:suppressAutoHyphens/>
        <w:overflowPunct/>
        <w:autoSpaceDE/>
        <w:autoSpaceDN/>
        <w:adjustRightInd/>
        <w:spacing w:line="276" w:lineRule="auto"/>
        <w:ind w:left="720"/>
        <w:jc w:val="center"/>
        <w:rPr>
          <w:rStyle w:val="Pogrubienie"/>
          <w:rFonts w:asciiTheme="minorHAnsi" w:hAnsiTheme="minorHAnsi" w:cstheme="minorHAnsi"/>
          <w:kern w:val="1"/>
          <w:sz w:val="24"/>
          <w:szCs w:val="24"/>
        </w:rPr>
      </w:pPr>
      <w:r>
        <w:rPr>
          <w:rStyle w:val="Pogrubienie"/>
          <w:rFonts w:asciiTheme="minorHAnsi" w:hAnsiTheme="minorHAnsi" w:cstheme="minorHAnsi"/>
          <w:kern w:val="1"/>
          <w:sz w:val="24"/>
          <w:szCs w:val="24"/>
        </w:rPr>
        <w:t>INNOWACJE PEDAGOGICZNE:</w:t>
      </w:r>
    </w:p>
    <w:p w14:paraId="5F67F76F" w14:textId="77777777" w:rsidR="00F11CBF" w:rsidRDefault="00F11CBF" w:rsidP="00F11CBF">
      <w:pPr>
        <w:pStyle w:val="NormalnyWeb"/>
        <w:numPr>
          <w:ilvl w:val="0"/>
          <w:numId w:val="16"/>
        </w:numPr>
        <w:spacing w:line="276" w:lineRule="auto"/>
        <w:jc w:val="both"/>
        <w:rPr>
          <w:rFonts w:asciiTheme="minorHAnsi" w:hAnsiTheme="minorHAnsi" w:cstheme="minorHAnsi"/>
          <w:color w:val="000000"/>
        </w:rPr>
      </w:pPr>
      <w:r w:rsidRPr="00C43525">
        <w:rPr>
          <w:rFonts w:asciiTheme="minorHAnsi" w:hAnsiTheme="minorHAnsi" w:cstheme="minorHAnsi"/>
          <w:b/>
          <w:color w:val="000000"/>
        </w:rPr>
        <w:t>"Po 7 kontynentach śladami najdziwniejszych zwierząt świata</w:t>
      </w:r>
      <w:r w:rsidRPr="00091372">
        <w:rPr>
          <w:rFonts w:asciiTheme="minorHAnsi" w:hAnsiTheme="minorHAnsi" w:cstheme="minorHAnsi"/>
          <w:color w:val="000000"/>
        </w:rPr>
        <w:t xml:space="preserve">" to nowatorska innowacja działań edukacyjnych, która zabiera uczniów w podróż po każdym z kontynentów, by poznać wyjątkowe, nietypowe zwierzęta. Na każdym kontynencie wybrane jest jedno zaskakujące zwierzę, które jest pretekstem do odkrywania przyrody, kultury i środowiska naturalnego danego regionu. Innowacja łączy elementy nauki, zabawy i kreatywności poprzez: multimedialne prezentacje, warsztaty plastyczne, gry terenowe i projekty badawcze. Różnorodne formy zadań dopasowane do wieku i możliwości uczniów. Celem jest rozwijanie wiedzy o przyrodzie, pobudzanie ciekawości świata i kształtowanie postaw proekologicznych. </w:t>
      </w:r>
      <w:r>
        <w:rPr>
          <w:rFonts w:asciiTheme="minorHAnsi" w:hAnsiTheme="minorHAnsi" w:cstheme="minorHAnsi"/>
          <w:color w:val="000000"/>
        </w:rPr>
        <w:t xml:space="preserve">Realizacja w </w:t>
      </w:r>
      <w:proofErr w:type="spellStart"/>
      <w:r>
        <w:rPr>
          <w:rFonts w:asciiTheme="minorHAnsi" w:hAnsiTheme="minorHAnsi" w:cstheme="minorHAnsi"/>
          <w:color w:val="000000"/>
        </w:rPr>
        <w:t>k</w:t>
      </w:r>
      <w:r w:rsidRPr="00091372">
        <w:rPr>
          <w:rFonts w:asciiTheme="minorHAnsi" w:hAnsiTheme="minorHAnsi" w:cstheme="minorHAnsi"/>
          <w:color w:val="000000"/>
        </w:rPr>
        <w:t>l</w:t>
      </w:r>
      <w:proofErr w:type="spellEnd"/>
      <w:r w:rsidRPr="00091372">
        <w:rPr>
          <w:rFonts w:asciiTheme="minorHAnsi" w:hAnsiTheme="minorHAnsi" w:cstheme="minorHAnsi"/>
          <w:color w:val="000000"/>
        </w:rPr>
        <w:t xml:space="preserve"> 1a</w:t>
      </w:r>
    </w:p>
    <w:p w14:paraId="328C355E" w14:textId="77777777" w:rsidR="008C4E0E" w:rsidRDefault="00091372" w:rsidP="00F11CBF">
      <w:pPr>
        <w:pStyle w:val="NormalnyWeb"/>
        <w:numPr>
          <w:ilvl w:val="0"/>
          <w:numId w:val="16"/>
        </w:numPr>
        <w:spacing w:line="276" w:lineRule="auto"/>
        <w:jc w:val="both"/>
        <w:rPr>
          <w:rFonts w:asciiTheme="minorHAnsi" w:hAnsiTheme="minorHAnsi" w:cstheme="minorHAnsi"/>
          <w:color w:val="000000"/>
        </w:rPr>
      </w:pPr>
      <w:r w:rsidRPr="00F11CBF">
        <w:rPr>
          <w:rFonts w:asciiTheme="minorHAnsi" w:hAnsiTheme="minorHAnsi" w:cstheme="minorHAnsi"/>
          <w:b/>
          <w:color w:val="000000"/>
        </w:rPr>
        <w:t>„Europa i ja”-</w:t>
      </w:r>
      <w:r w:rsidRPr="00F11CBF">
        <w:rPr>
          <w:rFonts w:asciiTheme="minorHAnsi" w:hAnsiTheme="minorHAnsi" w:cstheme="minorHAnsi"/>
          <w:color w:val="000000"/>
        </w:rPr>
        <w:t xml:space="preserve"> innowacja została napisana w oparciu o Ogólnopolski Projekt Edukacyjny EUROPA I JA. Innowacja ma na celu rozwijanie u dzieci zainteresowania światem oraz zdobywanie wiedzy o omawianych państwach europejskich. Uczniowie zdobywając nowe doświadczenia, poznając kulturę i historię wybranych państw europejskich, poznają sławnych ludzi, ich dorobek życiowy i artystyczny, styl życia, język oraz tradycje. </w:t>
      </w:r>
      <w:r w:rsidR="00EE5DC4" w:rsidRPr="00F11CBF">
        <w:rPr>
          <w:rFonts w:asciiTheme="minorHAnsi" w:hAnsiTheme="minorHAnsi" w:cstheme="minorHAnsi"/>
          <w:color w:val="000000"/>
        </w:rPr>
        <w:t xml:space="preserve">Realizacja w </w:t>
      </w:r>
      <w:proofErr w:type="spellStart"/>
      <w:r w:rsidR="00EE5DC4" w:rsidRPr="00F11CBF">
        <w:rPr>
          <w:rFonts w:asciiTheme="minorHAnsi" w:hAnsiTheme="minorHAnsi" w:cstheme="minorHAnsi"/>
          <w:color w:val="000000"/>
        </w:rPr>
        <w:t>k</w:t>
      </w:r>
      <w:r w:rsidRPr="00F11CBF">
        <w:rPr>
          <w:rFonts w:asciiTheme="minorHAnsi" w:hAnsiTheme="minorHAnsi" w:cstheme="minorHAnsi"/>
          <w:color w:val="000000"/>
        </w:rPr>
        <w:t>l</w:t>
      </w:r>
      <w:proofErr w:type="spellEnd"/>
      <w:r w:rsidRPr="00F11CBF">
        <w:rPr>
          <w:rFonts w:asciiTheme="minorHAnsi" w:hAnsiTheme="minorHAnsi" w:cstheme="minorHAnsi"/>
          <w:color w:val="000000"/>
        </w:rPr>
        <w:t xml:space="preserve"> 1b</w:t>
      </w:r>
      <w:r w:rsidR="00EE5DC4" w:rsidRPr="00F11CBF">
        <w:rPr>
          <w:rFonts w:asciiTheme="minorHAnsi" w:hAnsiTheme="minorHAnsi" w:cstheme="minorHAnsi"/>
          <w:color w:val="000000"/>
        </w:rPr>
        <w:t>.</w:t>
      </w:r>
    </w:p>
    <w:p w14:paraId="47E81B09" w14:textId="77777777" w:rsidR="00F11CBF" w:rsidRPr="00F11CBF" w:rsidRDefault="00F11CBF" w:rsidP="00F11CBF">
      <w:pPr>
        <w:pStyle w:val="NormalnyWeb"/>
        <w:numPr>
          <w:ilvl w:val="0"/>
          <w:numId w:val="16"/>
        </w:numPr>
        <w:spacing w:line="276" w:lineRule="auto"/>
        <w:jc w:val="both"/>
        <w:rPr>
          <w:rFonts w:asciiTheme="minorHAnsi" w:hAnsiTheme="minorHAnsi" w:cstheme="minorHAnsi"/>
          <w:color w:val="000000"/>
        </w:rPr>
      </w:pPr>
      <w:r w:rsidRPr="004823C6">
        <w:rPr>
          <w:rFonts w:asciiTheme="minorHAnsi" w:hAnsiTheme="minorHAnsi" w:cstheme="minorHAnsi"/>
          <w:b/>
          <w:color w:val="000000"/>
        </w:rPr>
        <w:t>,,Kaligrafia - sztuka pięknego pisania”.</w:t>
      </w:r>
      <w:r w:rsidRPr="004823C6">
        <w:rPr>
          <w:rFonts w:asciiTheme="minorHAnsi" w:hAnsiTheme="minorHAnsi" w:cstheme="minorHAnsi"/>
          <w:color w:val="000000"/>
        </w:rPr>
        <w:t xml:space="preserve"> Kaligrafia i </w:t>
      </w:r>
      <w:proofErr w:type="spellStart"/>
      <w:r w:rsidRPr="004823C6">
        <w:rPr>
          <w:rFonts w:asciiTheme="minorHAnsi" w:hAnsiTheme="minorHAnsi" w:cstheme="minorHAnsi"/>
          <w:color w:val="000000"/>
        </w:rPr>
        <w:t>grafomotoryka</w:t>
      </w:r>
      <w:proofErr w:type="spellEnd"/>
      <w:r w:rsidRPr="004823C6">
        <w:rPr>
          <w:rFonts w:asciiTheme="minorHAnsi" w:hAnsiTheme="minorHAnsi" w:cstheme="minorHAnsi"/>
          <w:color w:val="000000"/>
        </w:rPr>
        <w:t xml:space="preserve"> to dwa ściśle powiązane aspekty edukacji wczesnoszkolnej, które odgrywają kluczową rolę w kształtowaniu umiejętności pisania. W ramach treści kształcenia te elementy są integralną częścią zajęć dydaktycznych, szczególnie w klasach pierwszych, gdzie uczniowie nabywają podstawowych umiejętności niezbędnych do opanowania sztuki pisania. Kaligrafia nie tylko wspiera rozwój umiejętności pisania, ale także wpływa na inne aspekty rozwoju dziecka, takie jak koncentracja, koordynacja ręka-oko, cierpliwość oraz estetyczne poczucie wartości. </w:t>
      </w:r>
      <w:r>
        <w:rPr>
          <w:rFonts w:asciiTheme="minorHAnsi" w:hAnsiTheme="minorHAnsi" w:cstheme="minorHAnsi"/>
          <w:color w:val="000000"/>
        </w:rPr>
        <w:t xml:space="preserve">Realizacja w </w:t>
      </w:r>
      <w:proofErr w:type="spellStart"/>
      <w:r>
        <w:rPr>
          <w:rFonts w:asciiTheme="minorHAnsi" w:hAnsiTheme="minorHAnsi" w:cstheme="minorHAnsi"/>
          <w:color w:val="000000"/>
        </w:rPr>
        <w:t>k</w:t>
      </w:r>
      <w:r w:rsidRPr="004823C6">
        <w:rPr>
          <w:rFonts w:asciiTheme="minorHAnsi" w:hAnsiTheme="minorHAnsi" w:cstheme="minorHAnsi"/>
          <w:color w:val="000000"/>
        </w:rPr>
        <w:t>l</w:t>
      </w:r>
      <w:proofErr w:type="spellEnd"/>
      <w:r w:rsidRPr="004823C6">
        <w:rPr>
          <w:rFonts w:asciiTheme="minorHAnsi" w:hAnsiTheme="minorHAnsi" w:cstheme="minorHAnsi"/>
          <w:color w:val="000000"/>
        </w:rPr>
        <w:t xml:space="preserve"> 1c</w:t>
      </w:r>
      <w:r>
        <w:rPr>
          <w:rFonts w:asciiTheme="minorHAnsi" w:hAnsiTheme="minorHAnsi" w:cstheme="minorHAnsi"/>
          <w:color w:val="000000"/>
        </w:rPr>
        <w:t>.</w:t>
      </w:r>
    </w:p>
    <w:p w14:paraId="2E61F17A" w14:textId="77777777" w:rsidR="00F11CBF" w:rsidRPr="00F11CBF" w:rsidRDefault="00F11CBF" w:rsidP="00F11CBF">
      <w:pPr>
        <w:pStyle w:val="NormalnyWeb"/>
        <w:numPr>
          <w:ilvl w:val="0"/>
          <w:numId w:val="16"/>
        </w:numPr>
        <w:spacing w:line="276" w:lineRule="auto"/>
        <w:jc w:val="both"/>
        <w:rPr>
          <w:rFonts w:asciiTheme="minorHAnsi" w:hAnsiTheme="minorHAnsi" w:cstheme="minorHAnsi"/>
          <w:color w:val="000000"/>
        </w:rPr>
      </w:pPr>
      <w:r w:rsidRPr="00800F1D">
        <w:rPr>
          <w:rFonts w:asciiTheme="minorHAnsi" w:hAnsiTheme="minorHAnsi" w:cstheme="minorHAnsi"/>
          <w:b/>
          <w:color w:val="000000"/>
        </w:rPr>
        <w:lastRenderedPageBreak/>
        <w:t>,,Teatr z klasą”</w:t>
      </w:r>
      <w:r w:rsidRPr="00091372">
        <w:rPr>
          <w:rFonts w:asciiTheme="minorHAnsi" w:hAnsiTheme="minorHAnsi" w:cstheme="minorHAnsi"/>
          <w:color w:val="000000"/>
        </w:rPr>
        <w:t xml:space="preserve"> głównym celem</w:t>
      </w:r>
      <w:r>
        <w:rPr>
          <w:rFonts w:asciiTheme="minorHAnsi" w:hAnsiTheme="minorHAnsi" w:cstheme="minorHAnsi"/>
          <w:color w:val="000000"/>
        </w:rPr>
        <w:t xml:space="preserve"> innowacji</w:t>
      </w:r>
      <w:r w:rsidRPr="00091372">
        <w:rPr>
          <w:rFonts w:asciiTheme="minorHAnsi" w:hAnsiTheme="minorHAnsi" w:cstheme="minorHAnsi"/>
          <w:color w:val="000000"/>
        </w:rPr>
        <w:t xml:space="preserve"> jest rozbudzanie teatralnych zainteresowań uczniów. Poprzez działania dzieci uczą się odpowiedzialności za pracę własną, jak również efekt pracy całego zespołu. Różnorodność form i możliwości jakie stwarza edukacja teatralna pozwala im na rozwijanie zainteresowań dzieci zdolnych, jak również dzieci nieśmiałych, w których "drzemie" ogromny potencjał twórczy zdominowany niejednokrotnie obawą, lękiem i poczuciem braku wiary we włas</w:t>
      </w:r>
      <w:r>
        <w:rPr>
          <w:rFonts w:asciiTheme="minorHAnsi" w:hAnsiTheme="minorHAnsi" w:cstheme="minorHAnsi"/>
          <w:color w:val="000000"/>
        </w:rPr>
        <w:t>ne możliwości i umiejętności. Realizacja w klasie</w:t>
      </w:r>
      <w:r w:rsidRPr="00091372">
        <w:rPr>
          <w:rFonts w:asciiTheme="minorHAnsi" w:hAnsiTheme="minorHAnsi" w:cstheme="minorHAnsi"/>
          <w:color w:val="000000"/>
        </w:rPr>
        <w:t xml:space="preserve"> 2a</w:t>
      </w:r>
      <w:r>
        <w:rPr>
          <w:rFonts w:asciiTheme="minorHAnsi" w:hAnsiTheme="minorHAnsi" w:cstheme="minorHAnsi"/>
          <w:color w:val="000000"/>
        </w:rPr>
        <w:t xml:space="preserve"> i 2</w:t>
      </w:r>
      <w:r w:rsidRPr="00091372">
        <w:rPr>
          <w:rFonts w:asciiTheme="minorHAnsi" w:hAnsiTheme="minorHAnsi" w:cstheme="minorHAnsi"/>
          <w:color w:val="000000"/>
        </w:rPr>
        <w:t>b</w:t>
      </w:r>
    </w:p>
    <w:p w14:paraId="7E799A8D" w14:textId="77777777" w:rsidR="00091372" w:rsidRPr="008C4E0E" w:rsidRDefault="00091372" w:rsidP="008C4E0E">
      <w:pPr>
        <w:pStyle w:val="NormalnyWeb"/>
        <w:numPr>
          <w:ilvl w:val="0"/>
          <w:numId w:val="16"/>
        </w:numPr>
        <w:spacing w:line="276" w:lineRule="auto"/>
        <w:jc w:val="both"/>
        <w:rPr>
          <w:rFonts w:asciiTheme="minorHAnsi" w:hAnsiTheme="minorHAnsi" w:cstheme="minorHAnsi"/>
          <w:color w:val="000000"/>
        </w:rPr>
      </w:pPr>
      <w:r w:rsidRPr="008C4E0E">
        <w:rPr>
          <w:rFonts w:asciiTheme="minorHAnsi" w:hAnsiTheme="minorHAnsi" w:cstheme="minorHAnsi"/>
          <w:color w:val="000000"/>
        </w:rPr>
        <w:t xml:space="preserve"> </w:t>
      </w:r>
      <w:r w:rsidRPr="008C4E0E">
        <w:rPr>
          <w:rFonts w:asciiTheme="minorHAnsi" w:hAnsiTheme="minorHAnsi" w:cstheme="minorHAnsi"/>
          <w:b/>
          <w:color w:val="000000"/>
        </w:rPr>
        <w:t>„Taniec, muzyka i zabaw</w:t>
      </w:r>
      <w:r w:rsidRPr="008C4E0E">
        <w:rPr>
          <w:rFonts w:asciiTheme="minorHAnsi" w:hAnsiTheme="minorHAnsi" w:cstheme="minorHAnsi"/>
          <w:color w:val="000000"/>
        </w:rPr>
        <w:t>a”- głównym założeniem innowacji jest umożliwienie uczniom obcowania z muzyką, ruchem, aerobikiem i tańcem. Na zajęciach dominować będą zabawy ruchowe oraz proste formy taneczne, umożliwiające każdemu dziecku poczucie satysfakcji i samoakceptacji. Uczniowie poznają podstawowe figur</w:t>
      </w:r>
      <w:r w:rsidR="008C4E0E">
        <w:rPr>
          <w:rFonts w:asciiTheme="minorHAnsi" w:hAnsiTheme="minorHAnsi" w:cstheme="minorHAnsi"/>
          <w:color w:val="000000"/>
        </w:rPr>
        <w:t>y</w:t>
      </w:r>
      <w:r w:rsidRPr="008C4E0E">
        <w:rPr>
          <w:rFonts w:asciiTheme="minorHAnsi" w:hAnsiTheme="minorHAnsi" w:cstheme="minorHAnsi"/>
          <w:color w:val="000000"/>
        </w:rPr>
        <w:t xml:space="preserve"> i kroki wybr</w:t>
      </w:r>
      <w:r w:rsidR="008C4E0E">
        <w:rPr>
          <w:rFonts w:asciiTheme="minorHAnsi" w:hAnsiTheme="minorHAnsi" w:cstheme="minorHAnsi"/>
          <w:color w:val="000000"/>
        </w:rPr>
        <w:t>anych tańców narodowych. Realizacja w klasie 3a,b,c.</w:t>
      </w:r>
    </w:p>
    <w:p w14:paraId="1A2B0D22" w14:textId="77777777" w:rsidR="004823C6" w:rsidRDefault="00091372" w:rsidP="004823C6">
      <w:pPr>
        <w:pStyle w:val="NormalnyWeb"/>
        <w:numPr>
          <w:ilvl w:val="0"/>
          <w:numId w:val="16"/>
        </w:numPr>
        <w:spacing w:line="276" w:lineRule="auto"/>
        <w:jc w:val="both"/>
        <w:rPr>
          <w:rFonts w:asciiTheme="minorHAnsi" w:hAnsiTheme="minorHAnsi" w:cstheme="minorHAnsi"/>
          <w:color w:val="000000"/>
        </w:rPr>
      </w:pPr>
      <w:r w:rsidRPr="00800F1D">
        <w:rPr>
          <w:rFonts w:asciiTheme="minorHAnsi" w:hAnsiTheme="minorHAnsi" w:cstheme="minorHAnsi"/>
          <w:b/>
          <w:color w:val="000000"/>
        </w:rPr>
        <w:t>,,Dbam o zdrowie nie tylko w mowie</w:t>
      </w:r>
      <w:r w:rsidR="00800F1D">
        <w:rPr>
          <w:rFonts w:asciiTheme="minorHAnsi" w:hAnsiTheme="minorHAnsi" w:cstheme="minorHAnsi"/>
          <w:color w:val="000000"/>
        </w:rPr>
        <w:t>” -p</w:t>
      </w:r>
      <w:r w:rsidRPr="00091372">
        <w:rPr>
          <w:rFonts w:asciiTheme="minorHAnsi" w:hAnsiTheme="minorHAnsi" w:cstheme="minorHAnsi"/>
          <w:color w:val="000000"/>
        </w:rPr>
        <w:t>odczas realizacji innowacji uczniowie poznają zawody związane ze zdrowiem, uczą się tworzyć zdrowe posiłki, poznają piramidę żywienia, utrwalają prawidłowe nawyki higieniczne i zachowania prospołeczne, a także kształcą w</w:t>
      </w:r>
      <w:r w:rsidR="00800F1D">
        <w:rPr>
          <w:rFonts w:asciiTheme="minorHAnsi" w:hAnsiTheme="minorHAnsi" w:cstheme="minorHAnsi"/>
          <w:color w:val="000000"/>
        </w:rPr>
        <w:t xml:space="preserve">łaściwą postawę ekologiczną. Realizacja w klasie </w:t>
      </w:r>
      <w:r w:rsidRPr="00091372">
        <w:rPr>
          <w:rFonts w:asciiTheme="minorHAnsi" w:hAnsiTheme="minorHAnsi" w:cstheme="minorHAnsi"/>
          <w:color w:val="000000"/>
        </w:rPr>
        <w:t>3c</w:t>
      </w:r>
      <w:r w:rsidR="00800F1D">
        <w:rPr>
          <w:rFonts w:asciiTheme="minorHAnsi" w:hAnsiTheme="minorHAnsi" w:cstheme="minorHAnsi"/>
          <w:color w:val="000000"/>
        </w:rPr>
        <w:t>.</w:t>
      </w:r>
    </w:p>
    <w:p w14:paraId="00A39936" w14:textId="77777777" w:rsidR="00B36708" w:rsidRDefault="00B36708" w:rsidP="004823C6">
      <w:pPr>
        <w:pStyle w:val="NormalnyWeb"/>
        <w:numPr>
          <w:ilvl w:val="0"/>
          <w:numId w:val="16"/>
        </w:numPr>
        <w:spacing w:line="276" w:lineRule="auto"/>
        <w:jc w:val="both"/>
        <w:rPr>
          <w:rFonts w:asciiTheme="minorHAnsi" w:hAnsiTheme="minorHAnsi" w:cstheme="minorHAnsi"/>
          <w:color w:val="000000"/>
        </w:rPr>
      </w:pPr>
      <w:r>
        <w:rPr>
          <w:rFonts w:asciiTheme="minorHAnsi" w:hAnsiTheme="minorHAnsi" w:cstheme="minorHAnsi"/>
          <w:b/>
          <w:color w:val="000000"/>
        </w:rPr>
        <w:t xml:space="preserve">„Cztery żywioły”- </w:t>
      </w:r>
      <w:r w:rsidRPr="00B36708">
        <w:rPr>
          <w:rFonts w:asciiTheme="minorHAnsi" w:hAnsiTheme="minorHAnsi" w:cstheme="minorHAnsi"/>
          <w:color w:val="000000"/>
        </w:rPr>
        <w:t>innowacja artystyczna realizowana w klasie 4a i 4b</w:t>
      </w:r>
    </w:p>
    <w:p w14:paraId="1F396783" w14:textId="77777777" w:rsidR="00B36708" w:rsidRDefault="00B36708" w:rsidP="004823C6">
      <w:pPr>
        <w:pStyle w:val="NormalnyWeb"/>
        <w:numPr>
          <w:ilvl w:val="0"/>
          <w:numId w:val="16"/>
        </w:numPr>
        <w:spacing w:line="276" w:lineRule="auto"/>
        <w:jc w:val="both"/>
        <w:rPr>
          <w:rFonts w:asciiTheme="minorHAnsi" w:hAnsiTheme="minorHAnsi" w:cstheme="minorHAnsi"/>
          <w:color w:val="000000"/>
        </w:rPr>
      </w:pPr>
      <w:r>
        <w:rPr>
          <w:rFonts w:asciiTheme="minorHAnsi" w:hAnsiTheme="minorHAnsi" w:cstheme="minorHAnsi"/>
          <w:b/>
          <w:color w:val="000000"/>
        </w:rPr>
        <w:t>„Akademia twórczego myślenia”-</w:t>
      </w:r>
      <w:r>
        <w:rPr>
          <w:rFonts w:asciiTheme="minorHAnsi" w:hAnsiTheme="minorHAnsi" w:cstheme="minorHAnsi"/>
          <w:color w:val="000000"/>
        </w:rPr>
        <w:t xml:space="preserve"> innowacja realizowana w klasie 5a,5b,5c.</w:t>
      </w:r>
    </w:p>
    <w:p w14:paraId="7844DD96" w14:textId="77777777" w:rsidR="00B36708" w:rsidRDefault="00B36708" w:rsidP="004823C6">
      <w:pPr>
        <w:pStyle w:val="NormalnyWeb"/>
        <w:numPr>
          <w:ilvl w:val="0"/>
          <w:numId w:val="16"/>
        </w:numPr>
        <w:spacing w:line="276" w:lineRule="auto"/>
        <w:jc w:val="both"/>
        <w:rPr>
          <w:rFonts w:asciiTheme="minorHAnsi" w:hAnsiTheme="minorHAnsi" w:cstheme="minorHAnsi"/>
          <w:color w:val="000000"/>
        </w:rPr>
      </w:pPr>
      <w:r>
        <w:rPr>
          <w:rFonts w:asciiTheme="minorHAnsi" w:hAnsiTheme="minorHAnsi" w:cstheme="minorHAnsi"/>
          <w:b/>
          <w:color w:val="000000"/>
        </w:rPr>
        <w:t xml:space="preserve">„My </w:t>
      </w:r>
      <w:proofErr w:type="spellStart"/>
      <w:r>
        <w:rPr>
          <w:rFonts w:asciiTheme="minorHAnsi" w:hAnsiTheme="minorHAnsi" w:cstheme="minorHAnsi"/>
          <w:b/>
          <w:color w:val="000000"/>
        </w:rPr>
        <w:t>Papbook</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full</w:t>
      </w:r>
      <w:proofErr w:type="spellEnd"/>
      <w:r>
        <w:rPr>
          <w:rFonts w:asciiTheme="minorHAnsi" w:hAnsiTheme="minorHAnsi" w:cstheme="minorHAnsi"/>
          <w:b/>
          <w:color w:val="000000"/>
        </w:rPr>
        <w:t xml:space="preserve"> of English </w:t>
      </w:r>
      <w:proofErr w:type="spellStart"/>
      <w:r>
        <w:rPr>
          <w:rFonts w:asciiTheme="minorHAnsi" w:hAnsiTheme="minorHAnsi" w:cstheme="minorHAnsi"/>
          <w:b/>
          <w:color w:val="000000"/>
        </w:rPr>
        <w:t>words</w:t>
      </w:r>
      <w:proofErr w:type="spellEnd"/>
      <w:r>
        <w:rPr>
          <w:rFonts w:asciiTheme="minorHAnsi" w:hAnsiTheme="minorHAnsi" w:cstheme="minorHAnsi"/>
          <w:b/>
          <w:color w:val="000000"/>
        </w:rPr>
        <w:t xml:space="preserve"> and </w:t>
      </w:r>
      <w:proofErr w:type="spellStart"/>
      <w:r>
        <w:rPr>
          <w:rFonts w:asciiTheme="minorHAnsi" w:hAnsiTheme="minorHAnsi" w:cstheme="minorHAnsi"/>
          <w:b/>
          <w:color w:val="000000"/>
        </w:rPr>
        <w:t>grammar</w:t>
      </w:r>
      <w:proofErr w:type="spellEnd"/>
      <w:r>
        <w:rPr>
          <w:rFonts w:asciiTheme="minorHAnsi" w:hAnsiTheme="minorHAnsi" w:cstheme="minorHAnsi"/>
          <w:b/>
          <w:color w:val="000000"/>
        </w:rPr>
        <w:t>”-</w:t>
      </w:r>
      <w:r>
        <w:rPr>
          <w:rFonts w:asciiTheme="minorHAnsi" w:hAnsiTheme="minorHAnsi" w:cstheme="minorHAnsi"/>
          <w:color w:val="000000"/>
        </w:rPr>
        <w:t xml:space="preserve"> innowacja językowa realizowana w klasie 6a,6b,6c.</w:t>
      </w:r>
    </w:p>
    <w:p w14:paraId="04F5B666" w14:textId="77777777" w:rsidR="00B36708" w:rsidRPr="00B36708" w:rsidRDefault="00B36708" w:rsidP="004823C6">
      <w:pPr>
        <w:pStyle w:val="NormalnyWeb"/>
        <w:numPr>
          <w:ilvl w:val="0"/>
          <w:numId w:val="16"/>
        </w:numPr>
        <w:spacing w:line="276" w:lineRule="auto"/>
        <w:jc w:val="both"/>
        <w:rPr>
          <w:rFonts w:asciiTheme="minorHAnsi" w:hAnsiTheme="minorHAnsi" w:cstheme="minorHAnsi"/>
          <w:color w:val="000000"/>
        </w:rPr>
      </w:pPr>
      <w:r>
        <w:rPr>
          <w:rFonts w:asciiTheme="minorHAnsi" w:hAnsiTheme="minorHAnsi" w:cstheme="minorHAnsi"/>
          <w:b/>
          <w:color w:val="000000"/>
        </w:rPr>
        <w:t>„Play with English”-</w:t>
      </w:r>
      <w:r>
        <w:rPr>
          <w:rFonts w:asciiTheme="minorHAnsi" w:hAnsiTheme="minorHAnsi" w:cstheme="minorHAnsi"/>
          <w:color w:val="000000"/>
        </w:rPr>
        <w:t xml:space="preserve"> gry dydaktyczne w nauczaniu języka angielskiego. Realizacja innowacji w klasie 7a i 7b.</w:t>
      </w:r>
    </w:p>
    <w:p w14:paraId="61631C54" w14:textId="77777777" w:rsidR="000238C9" w:rsidRPr="009A1B35" w:rsidRDefault="000238C9" w:rsidP="009A1B35">
      <w:pPr>
        <w:spacing w:line="276" w:lineRule="auto"/>
        <w:jc w:val="both"/>
        <w:rPr>
          <w:rFonts w:asciiTheme="minorHAnsi" w:hAnsiTheme="minorHAnsi" w:cstheme="minorHAnsi"/>
          <w:sz w:val="24"/>
          <w:szCs w:val="24"/>
        </w:rPr>
      </w:pPr>
    </w:p>
    <w:p w14:paraId="3242A1FA" w14:textId="77777777" w:rsidR="00386C64" w:rsidRPr="009A1B35" w:rsidRDefault="00B6038E" w:rsidP="00B6038E">
      <w:pPr>
        <w:spacing w:line="276" w:lineRule="auto"/>
        <w:jc w:val="center"/>
        <w:rPr>
          <w:rFonts w:asciiTheme="minorHAnsi" w:hAnsiTheme="minorHAnsi" w:cstheme="minorHAnsi"/>
          <w:sz w:val="24"/>
          <w:szCs w:val="24"/>
        </w:rPr>
      </w:pPr>
      <w:r>
        <w:rPr>
          <w:rFonts w:asciiTheme="minorHAnsi" w:hAnsiTheme="minorHAnsi" w:cstheme="minorHAnsi"/>
          <w:b/>
          <w:bCs/>
          <w:sz w:val="24"/>
          <w:szCs w:val="24"/>
        </w:rPr>
        <w:t>KONKURSY PRZEDMIOTOWE:</w:t>
      </w:r>
    </w:p>
    <w:p w14:paraId="414CB708" w14:textId="77777777" w:rsidR="00CC1FE4" w:rsidRPr="005E2442" w:rsidRDefault="00CC1FE4" w:rsidP="00CC1FE4">
      <w:pPr>
        <w:pStyle w:val="Zawartotabeli"/>
        <w:numPr>
          <w:ilvl w:val="0"/>
          <w:numId w:val="20"/>
        </w:numPr>
        <w:snapToGrid w:val="0"/>
        <w:spacing w:line="276" w:lineRule="auto"/>
        <w:rPr>
          <w:rFonts w:asciiTheme="minorHAnsi" w:hAnsiTheme="minorHAnsi" w:cstheme="minorHAnsi"/>
        </w:rPr>
      </w:pPr>
      <w:r w:rsidRPr="005E2442">
        <w:rPr>
          <w:rFonts w:asciiTheme="minorHAnsi" w:hAnsiTheme="minorHAnsi" w:cstheme="minorHAnsi"/>
        </w:rPr>
        <w:t>Przygotowano uczniów i przeprowadzono następujące konkursy:</w:t>
      </w:r>
    </w:p>
    <w:p w14:paraId="37168520" w14:textId="77777777" w:rsidR="00CC1FE4" w:rsidRDefault="00CC1FE4" w:rsidP="009A1B35">
      <w:pPr>
        <w:pStyle w:val="Zawartotabeli"/>
        <w:snapToGrid w:val="0"/>
        <w:spacing w:line="276" w:lineRule="auto"/>
        <w:ind w:left="720"/>
        <w:rPr>
          <w:rFonts w:asciiTheme="minorHAnsi" w:hAnsiTheme="minorHAnsi" w:cstheme="minorHAnsi"/>
        </w:rPr>
      </w:pPr>
      <w:r w:rsidRPr="009A1B35">
        <w:rPr>
          <w:rFonts w:asciiTheme="minorHAnsi" w:hAnsiTheme="minorHAnsi" w:cstheme="minorHAnsi"/>
        </w:rPr>
        <w:t>-</w:t>
      </w:r>
      <w:r w:rsidR="009A1B35">
        <w:rPr>
          <w:rFonts w:asciiTheme="minorHAnsi" w:hAnsiTheme="minorHAnsi" w:cstheme="minorHAnsi"/>
        </w:rPr>
        <w:t>z</w:t>
      </w:r>
      <w:r w:rsidRPr="009A1B35">
        <w:rPr>
          <w:rFonts w:asciiTheme="minorHAnsi" w:hAnsiTheme="minorHAnsi" w:cstheme="minorHAnsi"/>
        </w:rPr>
        <w:t xml:space="preserve"> </w:t>
      </w:r>
      <w:proofErr w:type="spellStart"/>
      <w:r w:rsidRPr="009A1B35">
        <w:rPr>
          <w:rFonts w:asciiTheme="minorHAnsi" w:hAnsiTheme="minorHAnsi" w:cstheme="minorHAnsi"/>
        </w:rPr>
        <w:t>j.angielski</w:t>
      </w:r>
      <w:r w:rsidR="009A1B35">
        <w:rPr>
          <w:rFonts w:asciiTheme="minorHAnsi" w:hAnsiTheme="minorHAnsi" w:cstheme="minorHAnsi"/>
        </w:rPr>
        <w:t>ego</w:t>
      </w:r>
      <w:proofErr w:type="spellEnd"/>
      <w:r w:rsidRPr="009A1B35">
        <w:rPr>
          <w:rFonts w:asciiTheme="minorHAnsi" w:hAnsiTheme="minorHAnsi" w:cstheme="minorHAnsi"/>
        </w:rPr>
        <w:t xml:space="preserve">: </w:t>
      </w:r>
      <w:r w:rsidRPr="005E2442">
        <w:rPr>
          <w:rFonts w:asciiTheme="minorHAnsi" w:hAnsiTheme="minorHAnsi" w:cstheme="minorHAnsi"/>
        </w:rPr>
        <w:t>-szkolny</w:t>
      </w:r>
      <w:r>
        <w:rPr>
          <w:rFonts w:asciiTheme="minorHAnsi" w:hAnsiTheme="minorHAnsi" w:cstheme="minorHAnsi"/>
        </w:rPr>
        <w:t>, rejonowy i wojewódzki</w:t>
      </w:r>
      <w:r w:rsidRPr="005E2442">
        <w:rPr>
          <w:rFonts w:asciiTheme="minorHAnsi" w:hAnsiTheme="minorHAnsi" w:cstheme="minorHAnsi"/>
        </w:rPr>
        <w:t xml:space="preserve"> etap </w:t>
      </w:r>
      <w:r w:rsidR="009A1B35">
        <w:rPr>
          <w:rFonts w:asciiTheme="minorHAnsi" w:hAnsiTheme="minorHAnsi" w:cstheme="minorHAnsi"/>
        </w:rPr>
        <w:t>konkursu przedmiotowego</w:t>
      </w:r>
      <w:r w:rsidRPr="005E2442">
        <w:rPr>
          <w:rFonts w:asciiTheme="minorHAnsi" w:hAnsiTheme="minorHAnsi" w:cstheme="minorHAnsi"/>
        </w:rPr>
        <w:t xml:space="preserve"> (kl.7-8)</w:t>
      </w:r>
      <w:r w:rsidR="009A1B35">
        <w:rPr>
          <w:rFonts w:asciiTheme="minorHAnsi" w:hAnsiTheme="minorHAnsi" w:cstheme="minorHAnsi"/>
        </w:rPr>
        <w:t>- 2 uczennice z klasy 8 przeszły do etapu wojewódzkiego</w:t>
      </w:r>
    </w:p>
    <w:p w14:paraId="75FDE095" w14:textId="77777777" w:rsidR="009A1B35" w:rsidRPr="00CC1FE4" w:rsidRDefault="009A1B35" w:rsidP="00CC1FE4">
      <w:pPr>
        <w:pStyle w:val="Zawartotabeli"/>
        <w:snapToGrid w:val="0"/>
        <w:spacing w:line="276" w:lineRule="auto"/>
        <w:ind w:left="720"/>
        <w:rPr>
          <w:rFonts w:asciiTheme="minorHAnsi" w:hAnsiTheme="minorHAnsi" w:cstheme="minorHAnsi"/>
        </w:rPr>
      </w:pPr>
      <w:r>
        <w:rPr>
          <w:rFonts w:asciiTheme="minorHAnsi" w:hAnsiTheme="minorHAnsi" w:cstheme="minorHAnsi"/>
        </w:rPr>
        <w:t>-przygotowano także uczniów do wojewódzkich konkursów przedmiotowych z j. polskiego, matematyki, biologii, informatyki</w:t>
      </w:r>
    </w:p>
    <w:p w14:paraId="279DAAAB" w14:textId="77777777" w:rsidR="00386C64" w:rsidRPr="00386C64" w:rsidRDefault="00386C64" w:rsidP="00386C64">
      <w:pPr>
        <w:pStyle w:val="Akapitzlist"/>
        <w:numPr>
          <w:ilvl w:val="0"/>
          <w:numId w:val="20"/>
        </w:numPr>
        <w:spacing w:line="276" w:lineRule="auto"/>
        <w:rPr>
          <w:rFonts w:asciiTheme="minorHAnsi" w:hAnsiTheme="minorHAnsi" w:cstheme="minorHAnsi"/>
          <w:sz w:val="24"/>
          <w:szCs w:val="24"/>
        </w:rPr>
      </w:pPr>
      <w:r w:rsidRPr="00386C64">
        <w:rPr>
          <w:rFonts w:asciiTheme="minorHAnsi" w:hAnsiTheme="minorHAnsi" w:cstheme="minorHAnsi"/>
          <w:sz w:val="24"/>
          <w:szCs w:val="24"/>
        </w:rPr>
        <w:t>Konkurs recytatorski w 190.rocznicę wydania „Pana Tadeusza” pod patronatem Starosty Zgierskiego Iwony Dąbek w ZS nr 1 w Głownie (XII 24 r.)</w:t>
      </w:r>
    </w:p>
    <w:p w14:paraId="66A92362" w14:textId="77777777" w:rsidR="00386C64" w:rsidRPr="005E2442" w:rsidRDefault="00386C64" w:rsidP="00386C64">
      <w:pPr>
        <w:pStyle w:val="Akapitzlist"/>
        <w:numPr>
          <w:ilvl w:val="0"/>
          <w:numId w:val="3"/>
        </w:numPr>
        <w:spacing w:line="276" w:lineRule="auto"/>
        <w:jc w:val="both"/>
        <w:rPr>
          <w:rFonts w:asciiTheme="minorHAnsi" w:hAnsiTheme="minorHAnsi" w:cstheme="minorHAnsi"/>
          <w:sz w:val="24"/>
          <w:szCs w:val="24"/>
        </w:rPr>
      </w:pPr>
      <w:r w:rsidRPr="005E2442">
        <w:rPr>
          <w:rFonts w:asciiTheme="minorHAnsi" w:hAnsiTheme="minorHAnsi" w:cstheme="minorHAnsi"/>
          <w:sz w:val="24"/>
          <w:szCs w:val="24"/>
        </w:rPr>
        <w:t xml:space="preserve">XIX Olimpiada Informatyczna Juniorów, </w:t>
      </w:r>
    </w:p>
    <w:p w14:paraId="01BF4876" w14:textId="77777777" w:rsidR="00386C64" w:rsidRPr="005E2442" w:rsidRDefault="006365AB" w:rsidP="00386C64">
      <w:pPr>
        <w:pStyle w:val="Akapitzlist"/>
        <w:numPr>
          <w:ilvl w:val="0"/>
          <w:numId w:val="3"/>
        </w:numPr>
        <w:spacing w:line="276" w:lineRule="auto"/>
        <w:jc w:val="both"/>
        <w:rPr>
          <w:rFonts w:asciiTheme="minorHAnsi" w:hAnsiTheme="minorHAnsi" w:cstheme="minorHAnsi"/>
          <w:sz w:val="24"/>
          <w:szCs w:val="24"/>
        </w:rPr>
      </w:pPr>
      <w:r>
        <w:rPr>
          <w:rFonts w:asciiTheme="minorHAnsi" w:hAnsiTheme="minorHAnsi" w:cstheme="minorHAnsi"/>
          <w:sz w:val="24"/>
          <w:szCs w:val="24"/>
        </w:rPr>
        <w:t>O</w:t>
      </w:r>
      <w:r w:rsidR="00386C64" w:rsidRPr="005E2442">
        <w:rPr>
          <w:rFonts w:asciiTheme="minorHAnsi" w:hAnsiTheme="minorHAnsi" w:cstheme="minorHAnsi"/>
          <w:sz w:val="24"/>
          <w:szCs w:val="24"/>
        </w:rPr>
        <w:t xml:space="preserve">gólnopolski konkurs matematyczno-informatyczny  „INSTALOGIK” </w:t>
      </w:r>
    </w:p>
    <w:p w14:paraId="224B92E3" w14:textId="77777777" w:rsidR="00386C64" w:rsidRPr="005E2442" w:rsidRDefault="00386C64" w:rsidP="00386C64">
      <w:pPr>
        <w:pStyle w:val="Akapitzlist"/>
        <w:numPr>
          <w:ilvl w:val="0"/>
          <w:numId w:val="3"/>
        </w:numPr>
        <w:spacing w:line="276" w:lineRule="auto"/>
        <w:jc w:val="both"/>
        <w:rPr>
          <w:rFonts w:asciiTheme="minorHAnsi" w:hAnsiTheme="minorHAnsi" w:cstheme="minorHAnsi"/>
          <w:sz w:val="24"/>
          <w:szCs w:val="24"/>
        </w:rPr>
      </w:pPr>
      <w:r w:rsidRPr="005E2442">
        <w:rPr>
          <w:rFonts w:asciiTheme="minorHAnsi" w:hAnsiTheme="minorHAnsi" w:cstheme="minorHAnsi"/>
          <w:sz w:val="24"/>
          <w:szCs w:val="24"/>
        </w:rPr>
        <w:t xml:space="preserve">Ogólnopolska Olimpiada Zadań Logicznych. </w:t>
      </w:r>
    </w:p>
    <w:p w14:paraId="484ED4E6" w14:textId="77777777" w:rsidR="00386C64" w:rsidRDefault="00386C64" w:rsidP="00386C64">
      <w:pPr>
        <w:pStyle w:val="Akapitzlist"/>
        <w:numPr>
          <w:ilvl w:val="0"/>
          <w:numId w:val="3"/>
        </w:numPr>
        <w:spacing w:line="276" w:lineRule="auto"/>
        <w:jc w:val="both"/>
        <w:rPr>
          <w:rFonts w:asciiTheme="minorHAnsi" w:hAnsiTheme="minorHAnsi" w:cstheme="minorHAnsi"/>
          <w:sz w:val="24"/>
          <w:szCs w:val="24"/>
        </w:rPr>
      </w:pPr>
      <w:r w:rsidRPr="005E2442">
        <w:rPr>
          <w:rFonts w:asciiTheme="minorHAnsi" w:hAnsiTheme="minorHAnsi" w:cstheme="minorHAnsi"/>
          <w:sz w:val="24"/>
          <w:szCs w:val="24"/>
        </w:rPr>
        <w:t xml:space="preserve">Tradycyjnie zorganizowano etap szkolny konkursu "Parki Krajobrazowe Polski” i rozpoczęto przygotowania do etapu gminnego. </w:t>
      </w:r>
    </w:p>
    <w:p w14:paraId="134A6282" w14:textId="77777777" w:rsidR="003864CD" w:rsidRDefault="003864CD" w:rsidP="003864CD">
      <w:pPr>
        <w:pStyle w:val="Akapitzlist"/>
        <w:numPr>
          <w:ilvl w:val="0"/>
          <w:numId w:val="3"/>
        </w:numPr>
        <w:spacing w:after="160" w:line="276" w:lineRule="auto"/>
        <w:rPr>
          <w:rFonts w:asciiTheme="minorHAnsi" w:hAnsiTheme="minorHAnsi" w:cstheme="minorHAnsi"/>
          <w:sz w:val="24"/>
          <w:szCs w:val="24"/>
        </w:rPr>
      </w:pPr>
      <w:r w:rsidRPr="00386C64">
        <w:rPr>
          <w:rFonts w:asciiTheme="minorHAnsi" w:hAnsiTheme="minorHAnsi" w:cstheme="minorHAnsi"/>
          <w:sz w:val="24"/>
          <w:szCs w:val="24"/>
        </w:rPr>
        <w:t>Ogólnopolski Konkurs Mitologiczny -  ( kl. 5b, 5c, 6a, 6b, 6c)</w:t>
      </w:r>
    </w:p>
    <w:p w14:paraId="27B1DEBC" w14:textId="77777777" w:rsidR="003864CD" w:rsidRDefault="003864CD" w:rsidP="003864CD">
      <w:pPr>
        <w:pStyle w:val="Akapitzlist"/>
        <w:numPr>
          <w:ilvl w:val="0"/>
          <w:numId w:val="3"/>
        </w:numPr>
        <w:spacing w:after="160" w:line="276" w:lineRule="auto"/>
        <w:rPr>
          <w:rFonts w:asciiTheme="minorHAnsi" w:hAnsiTheme="minorHAnsi" w:cstheme="minorHAnsi"/>
          <w:sz w:val="24"/>
          <w:szCs w:val="24"/>
        </w:rPr>
      </w:pPr>
      <w:r w:rsidRPr="00386C64">
        <w:rPr>
          <w:rFonts w:asciiTheme="minorHAnsi" w:hAnsiTheme="minorHAnsi" w:cstheme="minorHAnsi"/>
          <w:sz w:val="24"/>
          <w:szCs w:val="24"/>
        </w:rPr>
        <w:t>Gminny Konkurs Plastyczny: "Inny nie znaczy gorszy"</w:t>
      </w:r>
    </w:p>
    <w:p w14:paraId="6DBA8D0A" w14:textId="77777777" w:rsidR="00F11CBF" w:rsidRPr="003864CD" w:rsidRDefault="00F11CBF" w:rsidP="00F11CBF">
      <w:pPr>
        <w:pStyle w:val="Akapitzlist"/>
        <w:spacing w:after="160" w:line="276" w:lineRule="auto"/>
        <w:rPr>
          <w:rFonts w:asciiTheme="minorHAnsi" w:hAnsiTheme="minorHAnsi" w:cstheme="minorHAnsi"/>
          <w:sz w:val="24"/>
          <w:szCs w:val="24"/>
        </w:rPr>
      </w:pPr>
    </w:p>
    <w:p w14:paraId="28C1A20F" w14:textId="77777777" w:rsidR="00386C64" w:rsidRPr="00F11CBF" w:rsidRDefault="00F11CBF" w:rsidP="00F11CBF">
      <w:pPr>
        <w:pStyle w:val="Akapitzlist"/>
        <w:spacing w:line="276" w:lineRule="auto"/>
        <w:jc w:val="center"/>
        <w:rPr>
          <w:rFonts w:asciiTheme="minorHAnsi" w:hAnsiTheme="minorHAnsi" w:cstheme="minorHAnsi"/>
          <w:b/>
          <w:sz w:val="24"/>
          <w:szCs w:val="24"/>
        </w:rPr>
      </w:pPr>
      <w:r w:rsidRPr="00F11CBF">
        <w:rPr>
          <w:rFonts w:asciiTheme="minorHAnsi" w:hAnsiTheme="minorHAnsi" w:cstheme="minorHAnsi"/>
          <w:b/>
          <w:sz w:val="24"/>
          <w:szCs w:val="24"/>
        </w:rPr>
        <w:t>KONKURSY SPORTOWE:</w:t>
      </w:r>
    </w:p>
    <w:p w14:paraId="2772E2CE" w14:textId="77777777" w:rsidR="00386C64" w:rsidRPr="00386C64" w:rsidRDefault="00386C64" w:rsidP="00386C64">
      <w:pPr>
        <w:spacing w:line="276" w:lineRule="auto"/>
        <w:rPr>
          <w:rFonts w:asciiTheme="minorHAnsi" w:hAnsiTheme="minorHAnsi" w:cstheme="minorHAnsi"/>
          <w:b/>
          <w:bCs/>
          <w:sz w:val="24"/>
          <w:szCs w:val="24"/>
        </w:rPr>
      </w:pPr>
      <w:r w:rsidRPr="00386C64">
        <w:rPr>
          <w:rFonts w:asciiTheme="minorHAnsi" w:hAnsiTheme="minorHAnsi" w:cstheme="minorHAnsi"/>
          <w:b/>
          <w:bCs/>
          <w:sz w:val="24"/>
          <w:szCs w:val="24"/>
        </w:rPr>
        <w:lastRenderedPageBreak/>
        <w:t xml:space="preserve">            Na szczeblu gminy osiągaliśmy wiele sukcesów: </w:t>
      </w:r>
    </w:p>
    <w:p w14:paraId="7D73CC01" w14:textId="77777777" w:rsidR="00F11CBF" w:rsidRPr="00F11CBF" w:rsidRDefault="00386C64" w:rsidP="00386C64">
      <w:pPr>
        <w:pStyle w:val="Akapitzlist"/>
        <w:numPr>
          <w:ilvl w:val="0"/>
          <w:numId w:val="3"/>
        </w:numPr>
        <w:spacing w:line="276" w:lineRule="auto"/>
        <w:rPr>
          <w:rFonts w:asciiTheme="minorHAnsi" w:hAnsiTheme="minorHAnsi" w:cstheme="minorHAnsi"/>
          <w:b/>
          <w:sz w:val="24"/>
          <w:szCs w:val="24"/>
        </w:rPr>
      </w:pPr>
      <w:r w:rsidRPr="00F11CBF">
        <w:rPr>
          <w:rFonts w:asciiTheme="minorHAnsi" w:hAnsiTheme="minorHAnsi" w:cstheme="minorHAnsi"/>
          <w:b/>
          <w:sz w:val="24"/>
          <w:szCs w:val="24"/>
          <w:u w:val="single"/>
        </w:rPr>
        <w:t>Sztafetowe biegi przełajowe</w:t>
      </w:r>
    </w:p>
    <w:p w14:paraId="5E663407" w14:textId="77777777" w:rsidR="00F11CBF" w:rsidRDefault="00386C64" w:rsidP="00F11CBF">
      <w:pPr>
        <w:pStyle w:val="Akapitzlist"/>
        <w:spacing w:line="276" w:lineRule="auto"/>
        <w:rPr>
          <w:rFonts w:asciiTheme="minorHAnsi" w:hAnsiTheme="minorHAnsi" w:cstheme="minorHAnsi"/>
          <w:sz w:val="24"/>
          <w:szCs w:val="24"/>
        </w:rPr>
      </w:pPr>
      <w:r w:rsidRPr="005E2442">
        <w:rPr>
          <w:rFonts w:asciiTheme="minorHAnsi" w:hAnsiTheme="minorHAnsi" w:cstheme="minorHAnsi"/>
          <w:sz w:val="24"/>
          <w:szCs w:val="24"/>
        </w:rPr>
        <w:t xml:space="preserve"> Igrzyska dzieci Dziewczęta </w:t>
      </w:r>
      <w:proofErr w:type="spellStart"/>
      <w:r w:rsidRPr="005E2442">
        <w:rPr>
          <w:rFonts w:asciiTheme="minorHAnsi" w:hAnsiTheme="minorHAnsi" w:cstheme="minorHAnsi"/>
          <w:sz w:val="24"/>
          <w:szCs w:val="24"/>
        </w:rPr>
        <w:t>III.miejsce</w:t>
      </w:r>
      <w:proofErr w:type="spellEnd"/>
      <w:r w:rsidRPr="005E2442">
        <w:rPr>
          <w:rFonts w:asciiTheme="minorHAnsi" w:hAnsiTheme="minorHAnsi" w:cstheme="minorHAnsi"/>
          <w:sz w:val="24"/>
          <w:szCs w:val="24"/>
        </w:rPr>
        <w:t xml:space="preserve"> Chłopcy </w:t>
      </w:r>
      <w:proofErr w:type="spellStart"/>
      <w:r w:rsidRPr="005E2442">
        <w:rPr>
          <w:rFonts w:asciiTheme="minorHAnsi" w:hAnsiTheme="minorHAnsi" w:cstheme="minorHAnsi"/>
          <w:sz w:val="24"/>
          <w:szCs w:val="24"/>
        </w:rPr>
        <w:t>II.miejsce</w:t>
      </w:r>
      <w:proofErr w:type="spellEnd"/>
    </w:p>
    <w:p w14:paraId="11E6DF84" w14:textId="77777777" w:rsidR="00386C64" w:rsidRPr="005E2442" w:rsidRDefault="00386C64" w:rsidP="00F11CBF">
      <w:pPr>
        <w:pStyle w:val="Akapitzlist"/>
        <w:spacing w:line="276" w:lineRule="auto"/>
        <w:rPr>
          <w:rFonts w:asciiTheme="minorHAnsi" w:hAnsiTheme="minorHAnsi" w:cstheme="minorHAnsi"/>
          <w:sz w:val="24"/>
          <w:szCs w:val="24"/>
        </w:rPr>
      </w:pPr>
      <w:r w:rsidRPr="005E2442">
        <w:rPr>
          <w:rFonts w:asciiTheme="minorHAnsi" w:hAnsiTheme="minorHAnsi" w:cstheme="minorHAnsi"/>
          <w:sz w:val="24"/>
          <w:szCs w:val="24"/>
        </w:rPr>
        <w:t xml:space="preserve"> Igrzyska Młodzieży szkolnej Dziewczęta </w:t>
      </w:r>
      <w:proofErr w:type="spellStart"/>
      <w:r w:rsidRPr="005E2442">
        <w:rPr>
          <w:rFonts w:asciiTheme="minorHAnsi" w:hAnsiTheme="minorHAnsi" w:cstheme="minorHAnsi"/>
          <w:sz w:val="24"/>
          <w:szCs w:val="24"/>
        </w:rPr>
        <w:t>III.miejsce</w:t>
      </w:r>
      <w:proofErr w:type="spellEnd"/>
      <w:r w:rsidRPr="005E2442">
        <w:rPr>
          <w:rFonts w:asciiTheme="minorHAnsi" w:hAnsiTheme="minorHAnsi" w:cstheme="minorHAnsi"/>
          <w:sz w:val="24"/>
          <w:szCs w:val="24"/>
        </w:rPr>
        <w:t xml:space="preserve"> Chłopcy </w:t>
      </w:r>
      <w:proofErr w:type="spellStart"/>
      <w:r w:rsidRPr="005E2442">
        <w:rPr>
          <w:rFonts w:asciiTheme="minorHAnsi" w:hAnsiTheme="minorHAnsi" w:cstheme="minorHAnsi"/>
          <w:sz w:val="24"/>
          <w:szCs w:val="24"/>
        </w:rPr>
        <w:t>II.miejsce</w:t>
      </w:r>
      <w:proofErr w:type="spellEnd"/>
      <w:r w:rsidRPr="005E2442">
        <w:rPr>
          <w:rFonts w:asciiTheme="minorHAnsi" w:hAnsiTheme="minorHAnsi" w:cstheme="minorHAnsi"/>
          <w:sz w:val="24"/>
          <w:szCs w:val="24"/>
        </w:rPr>
        <w:t xml:space="preserve">, </w:t>
      </w:r>
    </w:p>
    <w:p w14:paraId="61197ECD" w14:textId="77777777" w:rsidR="00F11CBF" w:rsidRPr="00F11CBF" w:rsidRDefault="00386C64" w:rsidP="00386C64">
      <w:pPr>
        <w:pStyle w:val="Akapitzlist"/>
        <w:numPr>
          <w:ilvl w:val="0"/>
          <w:numId w:val="3"/>
        </w:numPr>
        <w:spacing w:line="276" w:lineRule="auto"/>
        <w:rPr>
          <w:rFonts w:asciiTheme="minorHAnsi" w:hAnsiTheme="minorHAnsi" w:cstheme="minorHAnsi"/>
          <w:b/>
          <w:sz w:val="24"/>
          <w:szCs w:val="24"/>
        </w:rPr>
      </w:pPr>
      <w:r w:rsidRPr="00F11CBF">
        <w:rPr>
          <w:rFonts w:asciiTheme="minorHAnsi" w:hAnsiTheme="minorHAnsi" w:cstheme="minorHAnsi"/>
          <w:b/>
          <w:sz w:val="24"/>
          <w:szCs w:val="24"/>
          <w:u w:val="single"/>
        </w:rPr>
        <w:t>Tenis stołowy</w:t>
      </w:r>
    </w:p>
    <w:p w14:paraId="2A2272FD" w14:textId="77777777" w:rsidR="00386C64" w:rsidRPr="005E2442" w:rsidRDefault="00386C64" w:rsidP="00F11CBF">
      <w:pPr>
        <w:pStyle w:val="Akapitzlist"/>
        <w:spacing w:line="276" w:lineRule="auto"/>
        <w:rPr>
          <w:rFonts w:asciiTheme="minorHAnsi" w:hAnsiTheme="minorHAnsi" w:cstheme="minorHAnsi"/>
          <w:sz w:val="24"/>
          <w:szCs w:val="24"/>
        </w:rPr>
      </w:pPr>
      <w:r w:rsidRPr="005E2442">
        <w:rPr>
          <w:rFonts w:asciiTheme="minorHAnsi" w:hAnsiTheme="minorHAnsi" w:cstheme="minorHAnsi"/>
          <w:sz w:val="24"/>
          <w:szCs w:val="24"/>
        </w:rPr>
        <w:t xml:space="preserve"> Igrzyska dzieci Dziewczęta </w:t>
      </w:r>
      <w:proofErr w:type="spellStart"/>
      <w:r w:rsidRPr="005E2442">
        <w:rPr>
          <w:rFonts w:asciiTheme="minorHAnsi" w:hAnsiTheme="minorHAnsi" w:cstheme="minorHAnsi"/>
          <w:sz w:val="24"/>
          <w:szCs w:val="24"/>
        </w:rPr>
        <w:t>I.miejsce</w:t>
      </w:r>
      <w:proofErr w:type="spellEnd"/>
    </w:p>
    <w:p w14:paraId="06A218B3" w14:textId="77777777" w:rsidR="00F11CBF" w:rsidRDefault="00386C64" w:rsidP="00F11CBF">
      <w:pPr>
        <w:pStyle w:val="Akapitzlist"/>
        <w:spacing w:line="276" w:lineRule="auto"/>
        <w:rPr>
          <w:rFonts w:asciiTheme="minorHAnsi" w:hAnsiTheme="minorHAnsi" w:cstheme="minorHAnsi"/>
          <w:sz w:val="24"/>
          <w:szCs w:val="24"/>
        </w:rPr>
      </w:pPr>
      <w:r w:rsidRPr="005E2442">
        <w:rPr>
          <w:rFonts w:asciiTheme="minorHAnsi" w:hAnsiTheme="minorHAnsi" w:cstheme="minorHAnsi"/>
          <w:sz w:val="24"/>
          <w:szCs w:val="24"/>
        </w:rPr>
        <w:t xml:space="preserve">Igrzyska Młodzieży szkolnej Dziewczęta </w:t>
      </w:r>
      <w:proofErr w:type="spellStart"/>
      <w:r w:rsidRPr="005E2442">
        <w:rPr>
          <w:rFonts w:asciiTheme="minorHAnsi" w:hAnsiTheme="minorHAnsi" w:cstheme="minorHAnsi"/>
          <w:sz w:val="24"/>
          <w:szCs w:val="24"/>
        </w:rPr>
        <w:t>I.miejsce</w:t>
      </w:r>
      <w:proofErr w:type="spellEnd"/>
      <w:r w:rsidRPr="005E2442">
        <w:rPr>
          <w:rFonts w:asciiTheme="minorHAnsi" w:hAnsiTheme="minorHAnsi" w:cstheme="minorHAnsi"/>
          <w:sz w:val="24"/>
          <w:szCs w:val="24"/>
        </w:rPr>
        <w:t xml:space="preserve"> Chłopcy </w:t>
      </w:r>
      <w:proofErr w:type="spellStart"/>
      <w:r w:rsidRPr="005E2442">
        <w:rPr>
          <w:rFonts w:asciiTheme="minorHAnsi" w:hAnsiTheme="minorHAnsi" w:cstheme="minorHAnsi"/>
          <w:sz w:val="24"/>
          <w:szCs w:val="24"/>
        </w:rPr>
        <w:t>II.miejsce</w:t>
      </w:r>
      <w:proofErr w:type="spellEnd"/>
      <w:r w:rsidRPr="005E2442">
        <w:rPr>
          <w:rFonts w:asciiTheme="minorHAnsi" w:hAnsiTheme="minorHAnsi" w:cstheme="minorHAnsi"/>
          <w:sz w:val="24"/>
          <w:szCs w:val="24"/>
        </w:rPr>
        <w:t xml:space="preserve"> </w:t>
      </w:r>
    </w:p>
    <w:p w14:paraId="139A34C4" w14:textId="77777777" w:rsidR="00386C64" w:rsidRPr="00F11CBF" w:rsidRDefault="00386C64" w:rsidP="00F11CBF">
      <w:pPr>
        <w:pStyle w:val="Akapitzlist"/>
        <w:numPr>
          <w:ilvl w:val="0"/>
          <w:numId w:val="3"/>
        </w:numPr>
        <w:spacing w:line="276" w:lineRule="auto"/>
        <w:rPr>
          <w:rFonts w:asciiTheme="minorHAnsi" w:hAnsiTheme="minorHAnsi" w:cstheme="minorHAnsi"/>
          <w:b/>
          <w:sz w:val="24"/>
          <w:szCs w:val="24"/>
        </w:rPr>
      </w:pPr>
      <w:r w:rsidRPr="00F11CBF">
        <w:rPr>
          <w:rFonts w:asciiTheme="minorHAnsi" w:hAnsiTheme="minorHAnsi" w:cstheme="minorHAnsi"/>
          <w:b/>
          <w:sz w:val="24"/>
          <w:szCs w:val="24"/>
          <w:u w:val="single"/>
        </w:rPr>
        <w:t>Badminton</w:t>
      </w:r>
    </w:p>
    <w:p w14:paraId="1DE6FD5A" w14:textId="77777777" w:rsidR="00386C64" w:rsidRPr="00F11CBF" w:rsidRDefault="00386C64" w:rsidP="00F11CBF">
      <w:pPr>
        <w:pStyle w:val="Akapitzlist"/>
        <w:spacing w:line="276" w:lineRule="auto"/>
        <w:rPr>
          <w:rFonts w:asciiTheme="minorHAnsi" w:hAnsiTheme="minorHAnsi" w:cstheme="minorHAnsi"/>
          <w:sz w:val="24"/>
          <w:szCs w:val="24"/>
        </w:rPr>
      </w:pPr>
      <w:r w:rsidRPr="005E2442">
        <w:rPr>
          <w:rFonts w:asciiTheme="minorHAnsi" w:hAnsiTheme="minorHAnsi" w:cstheme="minorHAnsi"/>
          <w:sz w:val="24"/>
          <w:szCs w:val="24"/>
        </w:rPr>
        <w:t xml:space="preserve">Igrzyska Młodzieży szkolnej Dziewczęta </w:t>
      </w:r>
      <w:proofErr w:type="spellStart"/>
      <w:r w:rsidRPr="005E2442">
        <w:rPr>
          <w:rFonts w:asciiTheme="minorHAnsi" w:hAnsiTheme="minorHAnsi" w:cstheme="minorHAnsi"/>
          <w:sz w:val="24"/>
          <w:szCs w:val="24"/>
        </w:rPr>
        <w:t>III.miejsce</w:t>
      </w:r>
      <w:proofErr w:type="spellEnd"/>
      <w:r w:rsidRPr="005E2442">
        <w:rPr>
          <w:rFonts w:asciiTheme="minorHAnsi" w:hAnsiTheme="minorHAnsi" w:cstheme="minorHAnsi"/>
          <w:sz w:val="24"/>
          <w:szCs w:val="24"/>
        </w:rPr>
        <w:t xml:space="preserve"> Chłopcy </w:t>
      </w:r>
      <w:proofErr w:type="spellStart"/>
      <w:r w:rsidRPr="005E2442">
        <w:rPr>
          <w:rFonts w:asciiTheme="minorHAnsi" w:hAnsiTheme="minorHAnsi" w:cstheme="minorHAnsi"/>
          <w:sz w:val="24"/>
          <w:szCs w:val="24"/>
        </w:rPr>
        <w:t>II.miejsce</w:t>
      </w:r>
      <w:proofErr w:type="spellEnd"/>
    </w:p>
    <w:p w14:paraId="4192175F" w14:textId="77777777" w:rsidR="00F11CBF" w:rsidRPr="00F11CBF" w:rsidRDefault="00386C64" w:rsidP="00F11CBF">
      <w:pPr>
        <w:pStyle w:val="Akapitzlist"/>
        <w:spacing w:line="276" w:lineRule="auto"/>
        <w:rPr>
          <w:rFonts w:asciiTheme="minorHAnsi" w:hAnsiTheme="minorHAnsi" w:cstheme="minorHAnsi"/>
          <w:b/>
          <w:sz w:val="24"/>
          <w:szCs w:val="24"/>
        </w:rPr>
      </w:pPr>
      <w:r w:rsidRPr="00F11CBF">
        <w:rPr>
          <w:rFonts w:asciiTheme="minorHAnsi" w:hAnsiTheme="minorHAnsi" w:cstheme="minorHAnsi"/>
          <w:b/>
          <w:sz w:val="24"/>
          <w:szCs w:val="24"/>
          <w:u w:val="single"/>
        </w:rPr>
        <w:t>Unihoke</w:t>
      </w:r>
      <w:r w:rsidRPr="00F11CBF">
        <w:rPr>
          <w:rFonts w:asciiTheme="minorHAnsi" w:hAnsiTheme="minorHAnsi" w:cstheme="minorHAnsi"/>
          <w:b/>
          <w:sz w:val="24"/>
          <w:szCs w:val="24"/>
        </w:rPr>
        <w:t xml:space="preserve">j </w:t>
      </w:r>
    </w:p>
    <w:p w14:paraId="1C9781C3" w14:textId="77777777" w:rsidR="00386C64" w:rsidRPr="005E2442" w:rsidRDefault="00386C64" w:rsidP="00386C64">
      <w:pPr>
        <w:pStyle w:val="Akapitzlist"/>
        <w:numPr>
          <w:ilvl w:val="0"/>
          <w:numId w:val="3"/>
        </w:numPr>
        <w:spacing w:line="276" w:lineRule="auto"/>
        <w:rPr>
          <w:rFonts w:asciiTheme="minorHAnsi" w:hAnsiTheme="minorHAnsi" w:cstheme="minorHAnsi"/>
          <w:sz w:val="24"/>
          <w:szCs w:val="24"/>
        </w:rPr>
      </w:pPr>
      <w:r w:rsidRPr="005E2442">
        <w:rPr>
          <w:rFonts w:asciiTheme="minorHAnsi" w:hAnsiTheme="minorHAnsi" w:cstheme="minorHAnsi"/>
          <w:sz w:val="24"/>
          <w:szCs w:val="24"/>
        </w:rPr>
        <w:t xml:space="preserve">Igrzyska dzieci Dziewczęta </w:t>
      </w:r>
      <w:proofErr w:type="spellStart"/>
      <w:r w:rsidRPr="005E2442">
        <w:rPr>
          <w:rFonts w:asciiTheme="minorHAnsi" w:hAnsiTheme="minorHAnsi" w:cstheme="minorHAnsi"/>
          <w:sz w:val="24"/>
          <w:szCs w:val="24"/>
        </w:rPr>
        <w:t>II.miejsce</w:t>
      </w:r>
      <w:proofErr w:type="spellEnd"/>
      <w:r w:rsidRPr="005E2442">
        <w:rPr>
          <w:rFonts w:asciiTheme="minorHAnsi" w:hAnsiTheme="minorHAnsi" w:cstheme="minorHAnsi"/>
          <w:sz w:val="24"/>
          <w:szCs w:val="24"/>
        </w:rPr>
        <w:t xml:space="preserve"> Chłopcy </w:t>
      </w:r>
      <w:proofErr w:type="spellStart"/>
      <w:r w:rsidRPr="005E2442">
        <w:rPr>
          <w:rFonts w:asciiTheme="minorHAnsi" w:hAnsiTheme="minorHAnsi" w:cstheme="minorHAnsi"/>
          <w:sz w:val="24"/>
          <w:szCs w:val="24"/>
        </w:rPr>
        <w:t>II.miejsce</w:t>
      </w:r>
      <w:proofErr w:type="spellEnd"/>
      <w:r w:rsidRPr="005E2442">
        <w:rPr>
          <w:rFonts w:asciiTheme="minorHAnsi" w:hAnsiTheme="minorHAnsi" w:cstheme="minorHAnsi"/>
          <w:sz w:val="24"/>
          <w:szCs w:val="24"/>
        </w:rPr>
        <w:t xml:space="preserve"> ,</w:t>
      </w:r>
    </w:p>
    <w:p w14:paraId="7B59DF0B" w14:textId="77777777" w:rsidR="00F11CBF" w:rsidRPr="00F11CBF" w:rsidRDefault="00386C64" w:rsidP="00386C64">
      <w:pPr>
        <w:pStyle w:val="Akapitzlist"/>
        <w:numPr>
          <w:ilvl w:val="0"/>
          <w:numId w:val="3"/>
        </w:numPr>
        <w:spacing w:line="276" w:lineRule="auto"/>
        <w:rPr>
          <w:rFonts w:asciiTheme="minorHAnsi" w:hAnsiTheme="minorHAnsi" w:cstheme="minorHAnsi"/>
          <w:b/>
          <w:sz w:val="24"/>
          <w:szCs w:val="24"/>
        </w:rPr>
      </w:pPr>
      <w:r w:rsidRPr="00F11CBF">
        <w:rPr>
          <w:rFonts w:asciiTheme="minorHAnsi" w:hAnsiTheme="minorHAnsi" w:cstheme="minorHAnsi"/>
          <w:b/>
          <w:sz w:val="24"/>
          <w:szCs w:val="24"/>
          <w:u w:val="single"/>
        </w:rPr>
        <w:t>Piłka siatkowa</w:t>
      </w:r>
      <w:r w:rsidRPr="00F11CBF">
        <w:rPr>
          <w:rFonts w:asciiTheme="minorHAnsi" w:hAnsiTheme="minorHAnsi" w:cstheme="minorHAnsi"/>
          <w:b/>
          <w:sz w:val="24"/>
          <w:szCs w:val="24"/>
        </w:rPr>
        <w:t xml:space="preserve">  </w:t>
      </w:r>
    </w:p>
    <w:p w14:paraId="41CE9498" w14:textId="77777777" w:rsidR="00386C64" w:rsidRPr="005E2442" w:rsidRDefault="00386C64" w:rsidP="00F11CBF">
      <w:pPr>
        <w:pStyle w:val="Akapitzlist"/>
        <w:spacing w:line="276" w:lineRule="auto"/>
        <w:rPr>
          <w:rFonts w:asciiTheme="minorHAnsi" w:hAnsiTheme="minorHAnsi" w:cstheme="minorHAnsi"/>
          <w:sz w:val="24"/>
          <w:szCs w:val="24"/>
        </w:rPr>
      </w:pPr>
      <w:r w:rsidRPr="005E2442">
        <w:rPr>
          <w:rFonts w:asciiTheme="minorHAnsi" w:hAnsiTheme="minorHAnsi" w:cstheme="minorHAnsi"/>
          <w:sz w:val="24"/>
          <w:szCs w:val="24"/>
        </w:rPr>
        <w:t xml:space="preserve">Igrzyska Młodzieży szkolnej Dziewczęta III. miejsce Chłopcy </w:t>
      </w:r>
      <w:proofErr w:type="spellStart"/>
      <w:r w:rsidRPr="005E2442">
        <w:rPr>
          <w:rFonts w:asciiTheme="minorHAnsi" w:hAnsiTheme="minorHAnsi" w:cstheme="minorHAnsi"/>
          <w:sz w:val="24"/>
          <w:szCs w:val="24"/>
        </w:rPr>
        <w:t>I.miejsce</w:t>
      </w:r>
      <w:proofErr w:type="spellEnd"/>
    </w:p>
    <w:p w14:paraId="2D275EC4" w14:textId="77777777" w:rsidR="00386C64" w:rsidRPr="005E2442" w:rsidRDefault="00386C64" w:rsidP="00386C64">
      <w:pPr>
        <w:pStyle w:val="Akapitzlist"/>
        <w:spacing w:line="276" w:lineRule="auto"/>
        <w:rPr>
          <w:rFonts w:asciiTheme="minorHAnsi" w:hAnsiTheme="minorHAnsi" w:cstheme="minorHAnsi"/>
          <w:sz w:val="24"/>
          <w:szCs w:val="24"/>
        </w:rPr>
      </w:pPr>
    </w:p>
    <w:p w14:paraId="5A6B4CFC" w14:textId="77777777" w:rsidR="00386C64" w:rsidRPr="00F11CBF" w:rsidRDefault="00386C64" w:rsidP="00386C64">
      <w:pPr>
        <w:pStyle w:val="NormalnyWeb"/>
        <w:shd w:val="clear" w:color="auto" w:fill="FFFFFF"/>
        <w:spacing w:before="0" w:beforeAutospacing="0" w:after="0" w:afterAutospacing="0" w:line="276" w:lineRule="auto"/>
        <w:jc w:val="both"/>
        <w:rPr>
          <w:rFonts w:asciiTheme="minorHAnsi" w:hAnsiTheme="minorHAnsi" w:cstheme="minorHAnsi"/>
          <w:b/>
        </w:rPr>
      </w:pPr>
      <w:r w:rsidRPr="00F11CBF">
        <w:rPr>
          <w:rFonts w:asciiTheme="minorHAnsi" w:hAnsiTheme="minorHAnsi" w:cstheme="minorHAnsi"/>
          <w:b/>
        </w:rPr>
        <w:t xml:space="preserve">W zawodach </w:t>
      </w:r>
      <w:r w:rsidRPr="00F11CBF">
        <w:rPr>
          <w:rFonts w:asciiTheme="minorHAnsi" w:hAnsiTheme="minorHAnsi" w:cstheme="minorHAnsi"/>
          <w:b/>
          <w:bCs/>
        </w:rPr>
        <w:t>na szczeblu powiatu</w:t>
      </w:r>
      <w:r w:rsidRPr="00F11CBF">
        <w:rPr>
          <w:rFonts w:asciiTheme="minorHAnsi" w:hAnsiTheme="minorHAnsi" w:cstheme="minorHAnsi"/>
          <w:b/>
        </w:rPr>
        <w:t xml:space="preserve"> uczniowie naszej szkoły uzyskali następujące wyniki:</w:t>
      </w:r>
    </w:p>
    <w:p w14:paraId="617539D5" w14:textId="77777777" w:rsidR="00386C64" w:rsidRPr="005E2442" w:rsidRDefault="00386C64" w:rsidP="00386C64">
      <w:pPr>
        <w:pStyle w:val="NormalnyWeb"/>
        <w:numPr>
          <w:ilvl w:val="0"/>
          <w:numId w:val="4"/>
        </w:numPr>
        <w:shd w:val="clear" w:color="auto" w:fill="FFFFFF"/>
        <w:spacing w:before="0" w:beforeAutospacing="0" w:after="0" w:afterAutospacing="0" w:line="276" w:lineRule="auto"/>
        <w:jc w:val="both"/>
        <w:rPr>
          <w:rFonts w:asciiTheme="minorHAnsi" w:hAnsiTheme="minorHAnsi" w:cstheme="minorHAnsi"/>
        </w:rPr>
      </w:pPr>
      <w:r w:rsidRPr="005E2442">
        <w:rPr>
          <w:rFonts w:asciiTheme="minorHAnsi" w:hAnsiTheme="minorHAnsi" w:cstheme="minorHAnsi"/>
          <w:u w:val="single"/>
        </w:rPr>
        <w:t>Indywidulane biegi przełajowe</w:t>
      </w:r>
      <w:r w:rsidRPr="005E2442">
        <w:rPr>
          <w:rFonts w:asciiTheme="minorHAnsi" w:hAnsiTheme="minorHAnsi" w:cstheme="minorHAnsi"/>
        </w:rPr>
        <w:t xml:space="preserve"> III miejsce Aleksander Frydrysiak ,</w:t>
      </w:r>
    </w:p>
    <w:p w14:paraId="69389BDC" w14:textId="77777777" w:rsidR="00386C64" w:rsidRPr="005E2442" w:rsidRDefault="00386C64" w:rsidP="00386C64">
      <w:pPr>
        <w:pStyle w:val="NormalnyWeb"/>
        <w:numPr>
          <w:ilvl w:val="0"/>
          <w:numId w:val="4"/>
        </w:numPr>
        <w:shd w:val="clear" w:color="auto" w:fill="FFFFFF"/>
        <w:spacing w:before="0" w:beforeAutospacing="0" w:after="0" w:afterAutospacing="0" w:line="276" w:lineRule="auto"/>
        <w:jc w:val="both"/>
        <w:rPr>
          <w:rFonts w:asciiTheme="minorHAnsi" w:hAnsiTheme="minorHAnsi" w:cstheme="minorHAnsi"/>
        </w:rPr>
      </w:pPr>
      <w:r w:rsidRPr="005E2442">
        <w:rPr>
          <w:rFonts w:asciiTheme="minorHAnsi" w:hAnsiTheme="minorHAnsi" w:cstheme="minorHAnsi"/>
          <w:u w:val="single"/>
        </w:rPr>
        <w:t>Tenis stołowy</w:t>
      </w:r>
      <w:r w:rsidRPr="005E2442">
        <w:rPr>
          <w:rFonts w:asciiTheme="minorHAnsi" w:hAnsiTheme="minorHAnsi" w:cstheme="minorHAnsi"/>
        </w:rPr>
        <w:t xml:space="preserve"> III miejsce dziewcząt w ramach Igrzysk Dzieci ,</w:t>
      </w:r>
    </w:p>
    <w:p w14:paraId="3BC02DF3" w14:textId="77777777" w:rsidR="00386C64" w:rsidRPr="005E2442" w:rsidRDefault="00386C64" w:rsidP="00386C64">
      <w:pPr>
        <w:pStyle w:val="NormalnyWeb"/>
        <w:numPr>
          <w:ilvl w:val="0"/>
          <w:numId w:val="4"/>
        </w:numPr>
        <w:shd w:val="clear" w:color="auto" w:fill="FFFFFF"/>
        <w:spacing w:before="0" w:beforeAutospacing="0" w:after="0" w:afterAutospacing="0" w:line="276" w:lineRule="auto"/>
        <w:jc w:val="both"/>
        <w:rPr>
          <w:rFonts w:asciiTheme="minorHAnsi" w:hAnsiTheme="minorHAnsi" w:cstheme="minorHAnsi"/>
        </w:rPr>
      </w:pPr>
      <w:r w:rsidRPr="005E2442">
        <w:rPr>
          <w:rFonts w:asciiTheme="minorHAnsi" w:hAnsiTheme="minorHAnsi" w:cstheme="minorHAnsi"/>
        </w:rPr>
        <w:t xml:space="preserve">II miejsce dziewcząt w ramach Igrzysk Młodzieży Szkolnej, </w:t>
      </w:r>
    </w:p>
    <w:p w14:paraId="56AF93C0" w14:textId="77777777" w:rsidR="00386C64" w:rsidRDefault="00386C64" w:rsidP="00386C64">
      <w:pPr>
        <w:pStyle w:val="NormalnyWeb"/>
        <w:numPr>
          <w:ilvl w:val="0"/>
          <w:numId w:val="4"/>
        </w:numPr>
        <w:shd w:val="clear" w:color="auto" w:fill="FFFFFF"/>
        <w:spacing w:before="0" w:beforeAutospacing="0" w:after="0" w:afterAutospacing="0" w:line="276" w:lineRule="auto"/>
        <w:jc w:val="both"/>
        <w:rPr>
          <w:rFonts w:asciiTheme="minorHAnsi" w:hAnsiTheme="minorHAnsi" w:cstheme="minorHAnsi"/>
        </w:rPr>
      </w:pPr>
      <w:r w:rsidRPr="005E2442">
        <w:rPr>
          <w:rFonts w:asciiTheme="minorHAnsi" w:hAnsiTheme="minorHAnsi" w:cstheme="minorHAnsi"/>
        </w:rPr>
        <w:t>III miejsce chłopców w ramach Igrzysk Młodzieży Szkolnej .</w:t>
      </w:r>
    </w:p>
    <w:p w14:paraId="28C409BD" w14:textId="77777777" w:rsidR="000F7D8E" w:rsidRDefault="000F7D8E" w:rsidP="00386C64">
      <w:pPr>
        <w:pStyle w:val="NormalnyWeb"/>
        <w:numPr>
          <w:ilvl w:val="0"/>
          <w:numId w:val="4"/>
        </w:numPr>
        <w:shd w:val="clear" w:color="auto" w:fill="FFFFFF"/>
        <w:spacing w:before="0" w:beforeAutospacing="0" w:after="0" w:afterAutospacing="0" w:line="276" w:lineRule="auto"/>
        <w:jc w:val="both"/>
        <w:rPr>
          <w:rFonts w:asciiTheme="minorHAnsi" w:hAnsiTheme="minorHAnsi" w:cstheme="minorHAnsi"/>
        </w:rPr>
      </w:pPr>
      <w:r>
        <w:rPr>
          <w:rFonts w:asciiTheme="minorHAnsi" w:hAnsiTheme="minorHAnsi" w:cstheme="minorHAnsi"/>
        </w:rPr>
        <w:t>III miejsce w piłce siatkowej</w:t>
      </w:r>
    </w:p>
    <w:p w14:paraId="03B65B1A" w14:textId="77777777" w:rsidR="00F11CBF" w:rsidRPr="005E2442" w:rsidRDefault="00F11CBF" w:rsidP="00F11CBF">
      <w:pPr>
        <w:pStyle w:val="NormalnyWeb"/>
        <w:shd w:val="clear" w:color="auto" w:fill="FFFFFF"/>
        <w:spacing w:before="0" w:beforeAutospacing="0" w:after="0" w:afterAutospacing="0" w:line="276" w:lineRule="auto"/>
        <w:ind w:left="720"/>
        <w:jc w:val="both"/>
        <w:rPr>
          <w:rFonts w:asciiTheme="minorHAnsi" w:hAnsiTheme="minorHAnsi" w:cstheme="minorHAnsi"/>
        </w:rPr>
      </w:pPr>
    </w:p>
    <w:p w14:paraId="05D193D8" w14:textId="77777777" w:rsidR="00F11CBF" w:rsidRDefault="00386C64" w:rsidP="00386C64">
      <w:pPr>
        <w:pStyle w:val="NormalnyWeb"/>
        <w:shd w:val="clear" w:color="auto" w:fill="FFFFFF"/>
        <w:spacing w:before="0" w:beforeAutospacing="0" w:after="0" w:afterAutospacing="0" w:line="276" w:lineRule="auto"/>
        <w:jc w:val="both"/>
        <w:rPr>
          <w:rFonts w:asciiTheme="minorHAnsi" w:hAnsiTheme="minorHAnsi" w:cstheme="minorHAnsi"/>
          <w:b/>
        </w:rPr>
      </w:pPr>
      <w:r w:rsidRPr="00F11CBF">
        <w:rPr>
          <w:rFonts w:asciiTheme="minorHAnsi" w:hAnsiTheme="minorHAnsi" w:cstheme="minorHAnsi"/>
          <w:b/>
        </w:rPr>
        <w:t xml:space="preserve">W zawodach </w:t>
      </w:r>
      <w:r w:rsidRPr="00F11CBF">
        <w:rPr>
          <w:rFonts w:asciiTheme="minorHAnsi" w:hAnsiTheme="minorHAnsi" w:cstheme="minorHAnsi"/>
          <w:b/>
          <w:bCs/>
        </w:rPr>
        <w:t>na szczeblu rejonowym</w:t>
      </w:r>
      <w:r w:rsidRPr="00F11CBF">
        <w:rPr>
          <w:rFonts w:asciiTheme="minorHAnsi" w:hAnsiTheme="minorHAnsi" w:cstheme="minorHAnsi"/>
          <w:b/>
        </w:rPr>
        <w:t xml:space="preserve"> </w:t>
      </w:r>
    </w:p>
    <w:p w14:paraId="54217D11" w14:textId="77777777" w:rsidR="00386C64" w:rsidRDefault="00386C64" w:rsidP="00386C64">
      <w:pPr>
        <w:pStyle w:val="NormalnyWeb"/>
        <w:shd w:val="clear" w:color="auto" w:fill="FFFFFF"/>
        <w:spacing w:before="0" w:beforeAutospacing="0" w:after="0" w:afterAutospacing="0" w:line="276" w:lineRule="auto"/>
        <w:jc w:val="both"/>
        <w:rPr>
          <w:rFonts w:asciiTheme="minorHAnsi" w:hAnsiTheme="minorHAnsi" w:cstheme="minorHAnsi"/>
        </w:rPr>
      </w:pPr>
      <w:r w:rsidRPr="005E2442">
        <w:rPr>
          <w:rFonts w:asciiTheme="minorHAnsi" w:hAnsiTheme="minorHAnsi" w:cstheme="minorHAnsi"/>
          <w:u w:val="single"/>
        </w:rPr>
        <w:t>Tenis stołowy</w:t>
      </w:r>
      <w:r w:rsidRPr="005E2442">
        <w:rPr>
          <w:rFonts w:asciiTheme="minorHAnsi" w:hAnsiTheme="minorHAnsi" w:cstheme="minorHAnsi"/>
        </w:rPr>
        <w:t xml:space="preserve"> III miejsce dziewcząt w ramach Igrzysk Młodzieży Szkolnej.</w:t>
      </w:r>
    </w:p>
    <w:p w14:paraId="23C7C67A" w14:textId="77777777" w:rsidR="00F11CBF" w:rsidRPr="005E2442" w:rsidRDefault="00F11CBF" w:rsidP="00386C64">
      <w:pPr>
        <w:pStyle w:val="NormalnyWeb"/>
        <w:shd w:val="clear" w:color="auto" w:fill="FFFFFF"/>
        <w:spacing w:before="0" w:beforeAutospacing="0" w:after="0" w:afterAutospacing="0" w:line="276" w:lineRule="auto"/>
        <w:jc w:val="both"/>
        <w:rPr>
          <w:rFonts w:asciiTheme="minorHAnsi" w:hAnsiTheme="minorHAnsi" w:cstheme="minorHAnsi"/>
        </w:rPr>
      </w:pPr>
    </w:p>
    <w:p w14:paraId="4215ECDE" w14:textId="77777777" w:rsidR="00F11CBF" w:rsidRDefault="00386C64" w:rsidP="00386C64">
      <w:pPr>
        <w:pStyle w:val="NormalnyWeb"/>
        <w:shd w:val="clear" w:color="auto" w:fill="FFFFFF"/>
        <w:spacing w:before="0" w:beforeAutospacing="0" w:after="0" w:afterAutospacing="0" w:line="276" w:lineRule="auto"/>
        <w:jc w:val="both"/>
        <w:rPr>
          <w:rFonts w:asciiTheme="minorHAnsi" w:hAnsiTheme="minorHAnsi" w:cstheme="minorHAnsi"/>
        </w:rPr>
      </w:pPr>
      <w:r w:rsidRPr="005E2442">
        <w:rPr>
          <w:rFonts w:asciiTheme="minorHAnsi" w:hAnsiTheme="minorHAnsi" w:cstheme="minorHAnsi"/>
        </w:rPr>
        <w:t>Uczniowie naszej szkoły brali również udział w wioślarskiej i rowerowej lidze mistrzów.</w:t>
      </w:r>
    </w:p>
    <w:p w14:paraId="5E2CE37A" w14:textId="77777777" w:rsidR="00386C64" w:rsidRPr="005E2442" w:rsidRDefault="00386C64" w:rsidP="00386C64">
      <w:pPr>
        <w:pStyle w:val="NormalnyWeb"/>
        <w:shd w:val="clear" w:color="auto" w:fill="FFFFFF"/>
        <w:spacing w:before="0" w:beforeAutospacing="0" w:after="0" w:afterAutospacing="0" w:line="276" w:lineRule="auto"/>
        <w:jc w:val="both"/>
        <w:rPr>
          <w:rFonts w:asciiTheme="minorHAnsi" w:hAnsiTheme="minorHAnsi" w:cstheme="minorHAnsi"/>
        </w:rPr>
      </w:pPr>
      <w:r w:rsidRPr="005E2442">
        <w:rPr>
          <w:rFonts w:asciiTheme="minorHAnsi" w:hAnsiTheme="minorHAnsi" w:cstheme="minorHAnsi"/>
        </w:rPr>
        <w:t xml:space="preserve"> K</w:t>
      </w:r>
      <w:r w:rsidRPr="005E2442">
        <w:rPr>
          <w:rFonts w:asciiTheme="minorHAnsi" w:hAnsiTheme="minorHAnsi" w:cstheme="minorHAnsi"/>
          <w:color w:val="000000"/>
        </w:rPr>
        <w:t xml:space="preserve">lasy V zajęły 3miejsce. </w:t>
      </w:r>
    </w:p>
    <w:p w14:paraId="7B1FAF8F" w14:textId="77777777" w:rsidR="00386C64" w:rsidRDefault="00386C64" w:rsidP="00386C64">
      <w:pPr>
        <w:spacing w:line="276" w:lineRule="auto"/>
        <w:jc w:val="both"/>
        <w:rPr>
          <w:rFonts w:asciiTheme="minorHAnsi" w:hAnsiTheme="minorHAnsi" w:cstheme="minorHAnsi"/>
          <w:sz w:val="24"/>
          <w:szCs w:val="24"/>
        </w:rPr>
      </w:pPr>
    </w:p>
    <w:p w14:paraId="099F04E7" w14:textId="77777777" w:rsidR="00F11CBF" w:rsidRPr="00F11CBF" w:rsidRDefault="00F11CBF" w:rsidP="00F11CBF">
      <w:pPr>
        <w:spacing w:line="276" w:lineRule="auto"/>
        <w:jc w:val="center"/>
        <w:rPr>
          <w:rFonts w:asciiTheme="minorHAnsi" w:hAnsiTheme="minorHAnsi" w:cstheme="minorHAnsi"/>
          <w:b/>
          <w:sz w:val="24"/>
          <w:szCs w:val="24"/>
        </w:rPr>
      </w:pPr>
      <w:r w:rsidRPr="00F11CBF">
        <w:rPr>
          <w:rFonts w:asciiTheme="minorHAnsi" w:hAnsiTheme="minorHAnsi" w:cstheme="minorHAnsi"/>
          <w:b/>
          <w:sz w:val="24"/>
          <w:szCs w:val="24"/>
        </w:rPr>
        <w:t>KONKURSY PLASTYCZNE:</w:t>
      </w:r>
    </w:p>
    <w:p w14:paraId="348BC073" w14:textId="77777777" w:rsidR="005E2442" w:rsidRPr="00386C64" w:rsidRDefault="00386C64" w:rsidP="00386C64">
      <w:pPr>
        <w:spacing w:line="276" w:lineRule="auto"/>
        <w:jc w:val="both"/>
        <w:rPr>
          <w:rFonts w:asciiTheme="minorHAnsi" w:hAnsiTheme="minorHAnsi" w:cstheme="minorHAnsi"/>
          <w:b/>
          <w:bCs/>
          <w:sz w:val="24"/>
          <w:szCs w:val="24"/>
          <w:u w:val="single"/>
        </w:rPr>
      </w:pPr>
      <w:r w:rsidRPr="00386C64">
        <w:rPr>
          <w:rFonts w:asciiTheme="minorHAnsi" w:hAnsiTheme="minorHAnsi" w:cstheme="minorHAnsi"/>
          <w:b/>
          <w:bCs/>
          <w:sz w:val="24"/>
          <w:szCs w:val="24"/>
          <w:u w:val="single"/>
        </w:rPr>
        <w:t xml:space="preserve">Sukcesy uczniów </w:t>
      </w:r>
      <w:r w:rsidR="00F11CBF">
        <w:rPr>
          <w:rFonts w:asciiTheme="minorHAnsi" w:hAnsiTheme="minorHAnsi" w:cstheme="minorHAnsi"/>
          <w:b/>
          <w:bCs/>
          <w:sz w:val="24"/>
          <w:szCs w:val="24"/>
          <w:u w:val="single"/>
        </w:rPr>
        <w:t>klas 1-3</w:t>
      </w:r>
    </w:p>
    <w:p w14:paraId="7062CDE5" w14:textId="77777777" w:rsidR="005E2442" w:rsidRPr="005E2442" w:rsidRDefault="005E2442" w:rsidP="00386C64">
      <w:pPr>
        <w:pStyle w:val="Akapitzlist"/>
        <w:widowControl w:val="0"/>
        <w:numPr>
          <w:ilvl w:val="0"/>
          <w:numId w:val="6"/>
        </w:numPr>
        <w:suppressAutoHyphens/>
        <w:overflowPunct/>
        <w:autoSpaceDE/>
        <w:autoSpaceDN/>
        <w:adjustRightInd/>
        <w:spacing w:line="276" w:lineRule="auto"/>
        <w:rPr>
          <w:rFonts w:asciiTheme="minorHAnsi" w:hAnsiTheme="minorHAnsi" w:cstheme="minorHAnsi"/>
          <w:b/>
          <w:sz w:val="24"/>
          <w:szCs w:val="24"/>
        </w:rPr>
      </w:pPr>
      <w:r w:rsidRPr="005E2442">
        <w:rPr>
          <w:rFonts w:asciiTheme="minorHAnsi" w:hAnsiTheme="minorHAnsi" w:cstheme="minorHAnsi"/>
          <w:b/>
          <w:sz w:val="24"/>
          <w:szCs w:val="24"/>
        </w:rPr>
        <w:t>Konkursy gminne:</w:t>
      </w:r>
    </w:p>
    <w:p w14:paraId="1981CD65" w14:textId="77777777" w:rsidR="005E2442" w:rsidRPr="00B54EF4" w:rsidRDefault="00BB2954" w:rsidP="00BB2954">
      <w:pPr>
        <w:tabs>
          <w:tab w:val="left" w:pos="678"/>
        </w:tabs>
        <w:spacing w:line="276" w:lineRule="auto"/>
        <w:rPr>
          <w:rFonts w:asciiTheme="minorHAnsi" w:hAnsiTheme="minorHAnsi" w:cstheme="minorHAnsi"/>
          <w:bCs/>
          <w:sz w:val="24"/>
          <w:szCs w:val="24"/>
        </w:rPr>
      </w:pPr>
      <w:r w:rsidRPr="00B54EF4">
        <w:rPr>
          <w:rFonts w:asciiTheme="minorHAnsi" w:hAnsiTheme="minorHAnsi" w:cstheme="minorHAnsi"/>
          <w:bCs/>
          <w:sz w:val="24"/>
          <w:szCs w:val="24"/>
        </w:rPr>
        <w:t xml:space="preserve">I </w:t>
      </w:r>
      <w:proofErr w:type="spellStart"/>
      <w:r w:rsidRPr="00B54EF4">
        <w:rPr>
          <w:rFonts w:asciiTheme="minorHAnsi" w:hAnsiTheme="minorHAnsi" w:cstheme="minorHAnsi"/>
          <w:bCs/>
          <w:sz w:val="24"/>
          <w:szCs w:val="24"/>
        </w:rPr>
        <w:t>i</w:t>
      </w:r>
      <w:proofErr w:type="spellEnd"/>
      <w:r w:rsidRPr="00B54EF4">
        <w:rPr>
          <w:rFonts w:asciiTheme="minorHAnsi" w:hAnsiTheme="minorHAnsi" w:cstheme="minorHAnsi"/>
          <w:bCs/>
          <w:sz w:val="24"/>
          <w:szCs w:val="24"/>
        </w:rPr>
        <w:t xml:space="preserve"> II miejsce</w:t>
      </w:r>
      <w:r w:rsidR="00F11CBF">
        <w:rPr>
          <w:rFonts w:asciiTheme="minorHAnsi" w:hAnsiTheme="minorHAnsi" w:cstheme="minorHAnsi"/>
          <w:bCs/>
          <w:sz w:val="24"/>
          <w:szCs w:val="24"/>
        </w:rPr>
        <w:t xml:space="preserve"> </w:t>
      </w:r>
      <w:r w:rsidR="005E2442" w:rsidRPr="005E2442">
        <w:rPr>
          <w:rFonts w:asciiTheme="minorHAnsi" w:hAnsiTheme="minorHAnsi" w:cstheme="minorHAnsi"/>
          <w:b/>
          <w:sz w:val="24"/>
          <w:szCs w:val="24"/>
        </w:rPr>
        <w:t>,,</w:t>
      </w:r>
      <w:r w:rsidR="005E2442" w:rsidRPr="00B54EF4">
        <w:rPr>
          <w:rFonts w:asciiTheme="minorHAnsi" w:hAnsiTheme="minorHAnsi" w:cstheme="minorHAnsi"/>
          <w:bCs/>
          <w:sz w:val="24"/>
          <w:szCs w:val="24"/>
        </w:rPr>
        <w:t xml:space="preserve">Jesień w liściach zamknięta” </w:t>
      </w:r>
    </w:p>
    <w:p w14:paraId="23B15144" w14:textId="77777777" w:rsidR="005E2442" w:rsidRPr="00B54EF4" w:rsidRDefault="00BB2954" w:rsidP="00BB2954">
      <w:pPr>
        <w:tabs>
          <w:tab w:val="left" w:pos="678"/>
        </w:tabs>
        <w:spacing w:line="276" w:lineRule="auto"/>
        <w:rPr>
          <w:rFonts w:asciiTheme="minorHAnsi" w:hAnsiTheme="minorHAnsi" w:cstheme="minorHAnsi"/>
          <w:bCs/>
          <w:sz w:val="24"/>
          <w:szCs w:val="24"/>
        </w:rPr>
      </w:pPr>
      <w:r w:rsidRPr="00B54EF4">
        <w:rPr>
          <w:rFonts w:asciiTheme="minorHAnsi" w:hAnsiTheme="minorHAnsi" w:cstheme="minorHAnsi"/>
          <w:bCs/>
          <w:sz w:val="24"/>
          <w:szCs w:val="24"/>
        </w:rPr>
        <w:t xml:space="preserve">I miejsce </w:t>
      </w:r>
      <w:r w:rsidR="005E2442" w:rsidRPr="00B54EF4">
        <w:rPr>
          <w:rFonts w:asciiTheme="minorHAnsi" w:hAnsiTheme="minorHAnsi" w:cstheme="minorHAnsi"/>
          <w:bCs/>
          <w:sz w:val="24"/>
          <w:szCs w:val="24"/>
        </w:rPr>
        <w:t xml:space="preserve">,,Jesienny Kapelusz” </w:t>
      </w:r>
    </w:p>
    <w:p w14:paraId="648772AB" w14:textId="77777777" w:rsidR="005E2442" w:rsidRPr="00B54EF4" w:rsidRDefault="00BB2954" w:rsidP="00B54EF4">
      <w:pPr>
        <w:tabs>
          <w:tab w:val="left" w:pos="1528"/>
          <w:tab w:val="left" w:pos="1670"/>
          <w:tab w:val="left" w:pos="3371"/>
          <w:tab w:val="left" w:pos="3513"/>
        </w:tabs>
        <w:spacing w:line="276" w:lineRule="auto"/>
        <w:rPr>
          <w:rFonts w:asciiTheme="minorHAnsi" w:hAnsiTheme="minorHAnsi" w:cstheme="minorHAnsi"/>
          <w:bCs/>
          <w:color w:val="000000"/>
          <w:sz w:val="24"/>
          <w:szCs w:val="24"/>
          <w:shd w:val="clear" w:color="auto" w:fill="FFFFFF"/>
        </w:rPr>
      </w:pPr>
      <w:r w:rsidRPr="00B54EF4">
        <w:rPr>
          <w:rFonts w:asciiTheme="minorHAnsi" w:hAnsiTheme="minorHAnsi" w:cstheme="minorHAnsi"/>
          <w:bCs/>
          <w:color w:val="000000"/>
          <w:sz w:val="24"/>
          <w:szCs w:val="24"/>
          <w:shd w:val="clear" w:color="auto" w:fill="FFFFFF"/>
        </w:rPr>
        <w:t xml:space="preserve">III miejsce </w:t>
      </w:r>
      <w:r w:rsidR="005E2442" w:rsidRPr="00B54EF4">
        <w:rPr>
          <w:rFonts w:asciiTheme="minorHAnsi" w:hAnsiTheme="minorHAnsi" w:cstheme="minorHAnsi"/>
          <w:bCs/>
          <w:color w:val="000000"/>
          <w:sz w:val="24"/>
          <w:szCs w:val="24"/>
          <w:shd w:val="clear" w:color="auto" w:fill="FFFFFF"/>
        </w:rPr>
        <w:t xml:space="preserve">,,Jesień w liściach zamknięta” konkurs fotograficzny </w:t>
      </w:r>
    </w:p>
    <w:p w14:paraId="3B470993" w14:textId="77777777" w:rsidR="005E2442" w:rsidRPr="00B54EF4" w:rsidRDefault="00B54EF4" w:rsidP="00B54EF4">
      <w:pPr>
        <w:pStyle w:val="Akapitzlist"/>
        <w:numPr>
          <w:ilvl w:val="0"/>
          <w:numId w:val="6"/>
        </w:numPr>
        <w:tabs>
          <w:tab w:val="left" w:pos="253"/>
          <w:tab w:val="left" w:pos="426"/>
          <w:tab w:val="left" w:pos="536"/>
          <w:tab w:val="left" w:pos="567"/>
          <w:tab w:val="left" w:pos="678"/>
          <w:tab w:val="left" w:pos="709"/>
          <w:tab w:val="left" w:pos="820"/>
          <w:tab w:val="left" w:pos="1954"/>
        </w:tabs>
        <w:spacing w:line="276" w:lineRule="auto"/>
        <w:rPr>
          <w:rFonts w:asciiTheme="minorHAnsi" w:hAnsiTheme="minorHAnsi" w:cstheme="minorHAnsi"/>
          <w:bCs/>
          <w:sz w:val="24"/>
          <w:szCs w:val="24"/>
        </w:rPr>
      </w:pPr>
      <w:r>
        <w:rPr>
          <w:rFonts w:asciiTheme="minorHAnsi" w:hAnsiTheme="minorHAnsi" w:cstheme="minorHAnsi"/>
          <w:b/>
          <w:sz w:val="24"/>
          <w:szCs w:val="24"/>
        </w:rPr>
        <w:t xml:space="preserve">Organizacja Gminnego Konkursu </w:t>
      </w:r>
      <w:r w:rsidR="005E2442" w:rsidRPr="00B54EF4">
        <w:rPr>
          <w:rFonts w:asciiTheme="minorHAnsi" w:hAnsiTheme="minorHAnsi" w:cstheme="minorHAnsi"/>
          <w:b/>
          <w:sz w:val="24"/>
          <w:szCs w:val="24"/>
        </w:rPr>
        <w:t xml:space="preserve">,,Pierwsza pomoc moja </w:t>
      </w:r>
      <w:proofErr w:type="spellStart"/>
      <w:r w:rsidR="005E2442" w:rsidRPr="00B54EF4">
        <w:rPr>
          <w:rFonts w:asciiTheme="minorHAnsi" w:hAnsiTheme="minorHAnsi" w:cstheme="minorHAnsi"/>
          <w:b/>
          <w:sz w:val="24"/>
          <w:szCs w:val="24"/>
        </w:rPr>
        <w:t>Supermoc</w:t>
      </w:r>
      <w:proofErr w:type="spellEnd"/>
      <w:r w:rsidR="005E2442" w:rsidRPr="00B54EF4">
        <w:rPr>
          <w:rFonts w:asciiTheme="minorHAnsi" w:hAnsiTheme="minorHAnsi" w:cstheme="minorHAnsi"/>
          <w:b/>
          <w:sz w:val="24"/>
          <w:szCs w:val="24"/>
        </w:rPr>
        <w:t xml:space="preserve">” </w:t>
      </w:r>
      <w:r w:rsidR="005E2442" w:rsidRPr="00B54EF4">
        <w:rPr>
          <w:rFonts w:asciiTheme="minorHAnsi" w:hAnsiTheme="minorHAnsi" w:cstheme="minorHAnsi"/>
          <w:bCs/>
          <w:sz w:val="24"/>
          <w:szCs w:val="24"/>
        </w:rPr>
        <w:t xml:space="preserve">konkurs plastyczny </w:t>
      </w:r>
      <w:r w:rsidRPr="00B54EF4">
        <w:rPr>
          <w:rFonts w:asciiTheme="minorHAnsi" w:hAnsiTheme="minorHAnsi" w:cstheme="minorHAnsi"/>
          <w:bCs/>
          <w:sz w:val="24"/>
          <w:szCs w:val="24"/>
        </w:rPr>
        <w:t>pod Honorowym Patronatem Burmistrza</w:t>
      </w:r>
      <w:r>
        <w:rPr>
          <w:rFonts w:asciiTheme="minorHAnsi" w:hAnsiTheme="minorHAnsi" w:cstheme="minorHAnsi"/>
          <w:bCs/>
          <w:sz w:val="24"/>
          <w:szCs w:val="24"/>
        </w:rPr>
        <w:t xml:space="preserve"> I, II, III miejsca</w:t>
      </w:r>
    </w:p>
    <w:p w14:paraId="2F47251E" w14:textId="77777777" w:rsidR="005E2442" w:rsidRPr="005E2442" w:rsidRDefault="005E2442" w:rsidP="00386C64">
      <w:pPr>
        <w:spacing w:line="276" w:lineRule="auto"/>
        <w:rPr>
          <w:rFonts w:asciiTheme="minorHAnsi" w:hAnsiTheme="minorHAnsi" w:cstheme="minorHAnsi"/>
          <w:sz w:val="24"/>
          <w:szCs w:val="24"/>
        </w:rPr>
      </w:pPr>
    </w:p>
    <w:p w14:paraId="5767CC22" w14:textId="77777777" w:rsidR="005E2442" w:rsidRPr="00F11CBF" w:rsidRDefault="00B6038E" w:rsidP="00B6038E">
      <w:pPr>
        <w:spacing w:line="276" w:lineRule="auto"/>
        <w:jc w:val="center"/>
        <w:rPr>
          <w:rFonts w:asciiTheme="minorHAnsi" w:hAnsiTheme="minorHAnsi" w:cstheme="minorHAnsi"/>
          <w:b/>
          <w:sz w:val="24"/>
          <w:szCs w:val="24"/>
        </w:rPr>
      </w:pPr>
      <w:r w:rsidRPr="00F11CBF">
        <w:rPr>
          <w:rFonts w:asciiTheme="minorHAnsi" w:hAnsiTheme="minorHAnsi" w:cstheme="minorHAnsi"/>
          <w:b/>
          <w:sz w:val="24"/>
          <w:szCs w:val="24"/>
        </w:rPr>
        <w:t>AKCJE SZKOLNE:</w:t>
      </w:r>
    </w:p>
    <w:p w14:paraId="440F2532" w14:textId="77777777" w:rsidR="00091372" w:rsidRPr="005E2442" w:rsidRDefault="00F11CBF" w:rsidP="00091372">
      <w:pPr>
        <w:pStyle w:val="Akapitzlist"/>
        <w:numPr>
          <w:ilvl w:val="0"/>
          <w:numId w:val="2"/>
        </w:numPr>
        <w:spacing w:line="276" w:lineRule="auto"/>
        <w:rPr>
          <w:rFonts w:asciiTheme="minorHAnsi" w:hAnsiTheme="minorHAnsi" w:cstheme="minorHAnsi"/>
          <w:sz w:val="24"/>
          <w:szCs w:val="24"/>
        </w:rPr>
      </w:pPr>
      <w:r>
        <w:rPr>
          <w:rFonts w:asciiTheme="minorHAnsi" w:hAnsiTheme="minorHAnsi" w:cstheme="minorHAnsi"/>
          <w:sz w:val="24"/>
          <w:szCs w:val="24"/>
        </w:rPr>
        <w:t xml:space="preserve">„Sprzątanie świata 2024” </w:t>
      </w:r>
    </w:p>
    <w:p w14:paraId="1412B7C6" w14:textId="77777777" w:rsidR="00091372" w:rsidRPr="005E2442" w:rsidRDefault="00F11CBF" w:rsidP="00091372">
      <w:pPr>
        <w:pStyle w:val="Akapitzlist"/>
        <w:numPr>
          <w:ilvl w:val="0"/>
          <w:numId w:val="2"/>
        </w:numPr>
        <w:spacing w:line="276" w:lineRule="auto"/>
        <w:rPr>
          <w:rFonts w:asciiTheme="minorHAnsi" w:hAnsiTheme="minorHAnsi" w:cstheme="minorHAnsi"/>
          <w:sz w:val="24"/>
          <w:szCs w:val="24"/>
        </w:rPr>
      </w:pPr>
      <w:r>
        <w:rPr>
          <w:rFonts w:asciiTheme="minorHAnsi" w:hAnsiTheme="minorHAnsi" w:cstheme="minorHAnsi"/>
          <w:sz w:val="24"/>
          <w:szCs w:val="24"/>
        </w:rPr>
        <w:t>W</w:t>
      </w:r>
      <w:r w:rsidR="00091372" w:rsidRPr="005E2442">
        <w:rPr>
          <w:rFonts w:asciiTheme="minorHAnsi" w:hAnsiTheme="minorHAnsi" w:cstheme="minorHAnsi"/>
          <w:sz w:val="24"/>
          <w:szCs w:val="24"/>
        </w:rPr>
        <w:t xml:space="preserve">yjazd z uczniami klas VIII, </w:t>
      </w:r>
      <w:proofErr w:type="spellStart"/>
      <w:r w:rsidR="00091372" w:rsidRPr="005E2442">
        <w:rPr>
          <w:rFonts w:asciiTheme="minorHAnsi" w:hAnsiTheme="minorHAnsi" w:cstheme="minorHAnsi"/>
          <w:sz w:val="24"/>
          <w:szCs w:val="24"/>
        </w:rPr>
        <w:t>VIIb</w:t>
      </w:r>
      <w:proofErr w:type="spellEnd"/>
      <w:r w:rsidR="00091372" w:rsidRPr="005E2442">
        <w:rPr>
          <w:rFonts w:asciiTheme="minorHAnsi" w:hAnsiTheme="minorHAnsi" w:cstheme="minorHAnsi"/>
          <w:sz w:val="24"/>
          <w:szCs w:val="24"/>
        </w:rPr>
        <w:t xml:space="preserve"> i </w:t>
      </w:r>
      <w:proofErr w:type="spellStart"/>
      <w:r w:rsidR="00091372" w:rsidRPr="005E2442">
        <w:rPr>
          <w:rFonts w:asciiTheme="minorHAnsi" w:hAnsiTheme="minorHAnsi" w:cstheme="minorHAnsi"/>
          <w:sz w:val="24"/>
          <w:szCs w:val="24"/>
        </w:rPr>
        <w:t>VIc</w:t>
      </w:r>
      <w:proofErr w:type="spellEnd"/>
      <w:r w:rsidR="00091372" w:rsidRPr="005E2442">
        <w:rPr>
          <w:rFonts w:asciiTheme="minorHAnsi" w:hAnsiTheme="minorHAnsi" w:cstheme="minorHAnsi"/>
          <w:sz w:val="24"/>
          <w:szCs w:val="24"/>
        </w:rPr>
        <w:t xml:space="preserve">  do EC1, w ramach których uczniowie uczestniczyli w laboratoriach z fizyki, chemii i biologii oraz poznali schemat działania elektrowni, </w:t>
      </w:r>
    </w:p>
    <w:p w14:paraId="2D20DAC8" w14:textId="77777777" w:rsidR="00091372" w:rsidRDefault="00F11CBF" w:rsidP="00091372">
      <w:pPr>
        <w:pStyle w:val="Akapitzlist"/>
        <w:numPr>
          <w:ilvl w:val="0"/>
          <w:numId w:val="2"/>
        </w:numPr>
        <w:spacing w:line="276" w:lineRule="auto"/>
        <w:rPr>
          <w:rFonts w:asciiTheme="minorHAnsi" w:hAnsiTheme="minorHAnsi" w:cstheme="minorHAnsi"/>
          <w:sz w:val="24"/>
          <w:szCs w:val="24"/>
        </w:rPr>
      </w:pPr>
      <w:r>
        <w:rPr>
          <w:rFonts w:asciiTheme="minorHAnsi" w:hAnsiTheme="minorHAnsi" w:cstheme="minorHAnsi"/>
          <w:sz w:val="24"/>
          <w:szCs w:val="24"/>
        </w:rPr>
        <w:lastRenderedPageBreak/>
        <w:t>W</w:t>
      </w:r>
      <w:r w:rsidR="00091372" w:rsidRPr="005E2442">
        <w:rPr>
          <w:rFonts w:asciiTheme="minorHAnsi" w:hAnsiTheme="minorHAnsi" w:cstheme="minorHAnsi"/>
          <w:sz w:val="24"/>
          <w:szCs w:val="24"/>
        </w:rPr>
        <w:t>yjazd z klasami V</w:t>
      </w:r>
      <w:r w:rsidR="00091372">
        <w:rPr>
          <w:rFonts w:asciiTheme="minorHAnsi" w:hAnsiTheme="minorHAnsi" w:cstheme="minorHAnsi"/>
          <w:sz w:val="24"/>
          <w:szCs w:val="24"/>
        </w:rPr>
        <w:t>I</w:t>
      </w:r>
      <w:r w:rsidR="00091372" w:rsidRPr="005E2442">
        <w:rPr>
          <w:rFonts w:asciiTheme="minorHAnsi" w:hAnsiTheme="minorHAnsi" w:cstheme="minorHAnsi"/>
          <w:sz w:val="24"/>
          <w:szCs w:val="24"/>
        </w:rPr>
        <w:t xml:space="preserve">  na U</w:t>
      </w:r>
      <w:r w:rsidR="00091372">
        <w:rPr>
          <w:rFonts w:asciiTheme="minorHAnsi" w:hAnsiTheme="minorHAnsi" w:cstheme="minorHAnsi"/>
          <w:sz w:val="24"/>
          <w:szCs w:val="24"/>
        </w:rPr>
        <w:t>niwersytet Łódzki</w:t>
      </w:r>
      <w:r w:rsidR="00091372" w:rsidRPr="005E2442">
        <w:rPr>
          <w:rFonts w:asciiTheme="minorHAnsi" w:hAnsiTheme="minorHAnsi" w:cstheme="minorHAnsi"/>
          <w:sz w:val="24"/>
          <w:szCs w:val="24"/>
        </w:rPr>
        <w:t xml:space="preserve"> w ramach akcji „Noc biologów”</w:t>
      </w:r>
    </w:p>
    <w:p w14:paraId="6075F8CE" w14:textId="77777777" w:rsidR="00091372" w:rsidRPr="00F11CBF" w:rsidRDefault="00F11CBF" w:rsidP="00F11CBF">
      <w:pPr>
        <w:pStyle w:val="Akapitzlist"/>
        <w:numPr>
          <w:ilvl w:val="0"/>
          <w:numId w:val="2"/>
        </w:numPr>
        <w:spacing w:line="276" w:lineRule="auto"/>
        <w:rPr>
          <w:rFonts w:asciiTheme="minorHAnsi" w:hAnsiTheme="minorHAnsi" w:cstheme="minorHAnsi"/>
          <w:sz w:val="24"/>
          <w:szCs w:val="24"/>
        </w:rPr>
      </w:pPr>
      <w:r>
        <w:rPr>
          <w:rFonts w:asciiTheme="minorHAnsi" w:hAnsiTheme="minorHAnsi" w:cstheme="minorHAnsi"/>
          <w:sz w:val="24"/>
          <w:szCs w:val="24"/>
        </w:rPr>
        <w:t>W</w:t>
      </w:r>
      <w:r w:rsidR="00091372">
        <w:rPr>
          <w:rFonts w:asciiTheme="minorHAnsi" w:hAnsiTheme="minorHAnsi" w:cstheme="minorHAnsi"/>
          <w:sz w:val="24"/>
          <w:szCs w:val="24"/>
        </w:rPr>
        <w:t>arsztaty chemiczne uczniów 3b klasy organizowane przez Łódzki Uniwersytet Dzieci na wydziale chemicznym</w:t>
      </w:r>
    </w:p>
    <w:p w14:paraId="28D6E1FC" w14:textId="77777777" w:rsidR="00091372" w:rsidRDefault="00091372" w:rsidP="00091372">
      <w:pPr>
        <w:pStyle w:val="Akapitzlist"/>
        <w:numPr>
          <w:ilvl w:val="0"/>
          <w:numId w:val="2"/>
        </w:numPr>
        <w:spacing w:line="276" w:lineRule="auto"/>
        <w:rPr>
          <w:rFonts w:asciiTheme="minorHAnsi" w:hAnsiTheme="minorHAnsi" w:cstheme="minorHAnsi"/>
          <w:sz w:val="24"/>
          <w:szCs w:val="24"/>
        </w:rPr>
      </w:pPr>
      <w:r>
        <w:rPr>
          <w:rFonts w:asciiTheme="minorHAnsi" w:hAnsiTheme="minorHAnsi" w:cstheme="minorHAnsi"/>
          <w:sz w:val="24"/>
          <w:szCs w:val="24"/>
        </w:rPr>
        <w:t>Odbyła się d</w:t>
      </w:r>
      <w:r w:rsidRPr="00386C64">
        <w:rPr>
          <w:rFonts w:asciiTheme="minorHAnsi" w:hAnsiTheme="minorHAnsi" w:cstheme="minorHAnsi"/>
          <w:sz w:val="24"/>
          <w:szCs w:val="24"/>
        </w:rPr>
        <w:t xml:space="preserve">ebata </w:t>
      </w:r>
      <w:r>
        <w:rPr>
          <w:rFonts w:asciiTheme="minorHAnsi" w:hAnsiTheme="minorHAnsi" w:cstheme="minorHAnsi"/>
          <w:sz w:val="24"/>
          <w:szCs w:val="24"/>
        </w:rPr>
        <w:t>o</w:t>
      </w:r>
      <w:r w:rsidRPr="00386C64">
        <w:rPr>
          <w:rFonts w:asciiTheme="minorHAnsi" w:hAnsiTheme="minorHAnsi" w:cstheme="minorHAnsi"/>
          <w:sz w:val="24"/>
          <w:szCs w:val="24"/>
        </w:rPr>
        <w:t xml:space="preserve">ksfordzka nt.: „Zapożyczenia z obcych języków wzbogacają język polski” </w:t>
      </w:r>
      <w:r>
        <w:rPr>
          <w:rFonts w:asciiTheme="minorHAnsi" w:hAnsiTheme="minorHAnsi" w:cstheme="minorHAnsi"/>
          <w:sz w:val="24"/>
          <w:szCs w:val="24"/>
        </w:rPr>
        <w:t>– uczniowie klas 8</w:t>
      </w:r>
    </w:p>
    <w:p w14:paraId="56A850A5" w14:textId="77777777" w:rsidR="00091372" w:rsidRDefault="00091372" w:rsidP="00091372">
      <w:pPr>
        <w:pStyle w:val="Akapitzlist"/>
        <w:numPr>
          <w:ilvl w:val="0"/>
          <w:numId w:val="2"/>
        </w:numPr>
        <w:spacing w:line="276" w:lineRule="auto"/>
        <w:rPr>
          <w:rFonts w:asciiTheme="minorHAnsi" w:hAnsiTheme="minorHAnsi" w:cstheme="minorHAnsi"/>
          <w:sz w:val="24"/>
          <w:szCs w:val="24"/>
        </w:rPr>
      </w:pPr>
      <w:r>
        <w:rPr>
          <w:rFonts w:asciiTheme="minorHAnsi" w:hAnsiTheme="minorHAnsi" w:cstheme="minorHAnsi"/>
          <w:sz w:val="24"/>
          <w:szCs w:val="24"/>
        </w:rPr>
        <w:t>Uczestnictwo w n</w:t>
      </w:r>
      <w:r w:rsidRPr="00386C64">
        <w:rPr>
          <w:rFonts w:asciiTheme="minorHAnsi" w:hAnsiTheme="minorHAnsi" w:cstheme="minorHAnsi"/>
          <w:sz w:val="24"/>
          <w:szCs w:val="24"/>
        </w:rPr>
        <w:t>arodow</w:t>
      </w:r>
      <w:r>
        <w:rPr>
          <w:rFonts w:asciiTheme="minorHAnsi" w:hAnsiTheme="minorHAnsi" w:cstheme="minorHAnsi"/>
          <w:sz w:val="24"/>
          <w:szCs w:val="24"/>
        </w:rPr>
        <w:t>ym czytaniu</w:t>
      </w:r>
      <w:r w:rsidRPr="00386C64">
        <w:rPr>
          <w:rFonts w:asciiTheme="minorHAnsi" w:hAnsiTheme="minorHAnsi" w:cstheme="minorHAnsi"/>
          <w:sz w:val="24"/>
          <w:szCs w:val="24"/>
        </w:rPr>
        <w:t xml:space="preserve"> „Kordiana"</w:t>
      </w:r>
    </w:p>
    <w:p w14:paraId="122AAA74" w14:textId="77777777" w:rsidR="00091372" w:rsidRPr="00B41E96" w:rsidRDefault="00091372" w:rsidP="00091372">
      <w:pPr>
        <w:pStyle w:val="Akapitzlist"/>
        <w:numPr>
          <w:ilvl w:val="0"/>
          <w:numId w:val="2"/>
        </w:numPr>
        <w:spacing w:line="276" w:lineRule="auto"/>
        <w:rPr>
          <w:rFonts w:asciiTheme="minorHAnsi" w:hAnsiTheme="minorHAnsi" w:cstheme="minorHAnsi"/>
          <w:sz w:val="24"/>
          <w:szCs w:val="24"/>
        </w:rPr>
      </w:pPr>
      <w:r w:rsidRPr="00386C64">
        <w:rPr>
          <w:rFonts w:asciiTheme="minorHAnsi" w:hAnsiTheme="minorHAnsi" w:cstheme="minorHAnsi"/>
          <w:sz w:val="24"/>
          <w:szCs w:val="24"/>
        </w:rPr>
        <w:t>Udział uczniów w Gminnych Warsztatach Twórczego Myślenia i Działani</w:t>
      </w:r>
      <w:r>
        <w:rPr>
          <w:rFonts w:asciiTheme="minorHAnsi" w:hAnsiTheme="minorHAnsi" w:cstheme="minorHAnsi"/>
          <w:sz w:val="24"/>
          <w:szCs w:val="24"/>
        </w:rPr>
        <w:t>a</w:t>
      </w:r>
    </w:p>
    <w:p w14:paraId="09D9D5D2" w14:textId="77777777" w:rsidR="005E2442" w:rsidRPr="005E2442" w:rsidRDefault="005E2442" w:rsidP="00386C64">
      <w:pPr>
        <w:spacing w:line="276" w:lineRule="auto"/>
        <w:rPr>
          <w:rFonts w:asciiTheme="minorHAnsi" w:hAnsiTheme="minorHAnsi" w:cstheme="minorHAnsi"/>
          <w:sz w:val="24"/>
          <w:szCs w:val="24"/>
        </w:rPr>
      </w:pPr>
    </w:p>
    <w:p w14:paraId="04EC9D2E" w14:textId="77777777" w:rsidR="005E2442" w:rsidRPr="005E2442" w:rsidRDefault="005E2442" w:rsidP="00386C64">
      <w:pPr>
        <w:spacing w:line="276" w:lineRule="auto"/>
        <w:rPr>
          <w:rFonts w:asciiTheme="minorHAnsi" w:hAnsiTheme="minorHAnsi" w:cstheme="minorHAnsi"/>
          <w:sz w:val="24"/>
          <w:szCs w:val="24"/>
        </w:rPr>
      </w:pPr>
    </w:p>
    <w:p w14:paraId="0456908E" w14:textId="77777777" w:rsidR="00091372" w:rsidRDefault="00091372" w:rsidP="00091372">
      <w:pPr>
        <w:pStyle w:val="NormalnyWeb"/>
        <w:rPr>
          <w:color w:val="000000"/>
          <w:sz w:val="27"/>
          <w:szCs w:val="27"/>
        </w:rPr>
      </w:pPr>
    </w:p>
    <w:p w14:paraId="07F45CD3" w14:textId="77777777" w:rsidR="005E2442" w:rsidRPr="005E2442" w:rsidRDefault="005E2442" w:rsidP="00091372">
      <w:pPr>
        <w:pStyle w:val="NormalnyWeb"/>
        <w:rPr>
          <w:rFonts w:asciiTheme="minorHAnsi" w:hAnsiTheme="minorHAnsi" w:cstheme="minorHAnsi"/>
          <w:bCs/>
        </w:rPr>
      </w:pPr>
    </w:p>
    <w:p w14:paraId="4499B7D6" w14:textId="77777777" w:rsidR="005E2442" w:rsidRPr="005E2442" w:rsidRDefault="005E2442" w:rsidP="00386C64">
      <w:pPr>
        <w:spacing w:line="276" w:lineRule="auto"/>
        <w:rPr>
          <w:rFonts w:asciiTheme="minorHAnsi" w:hAnsiTheme="minorHAnsi" w:cstheme="minorHAnsi"/>
          <w:sz w:val="24"/>
          <w:szCs w:val="24"/>
        </w:rPr>
      </w:pPr>
    </w:p>
    <w:sectPr w:rsidR="005E2442" w:rsidRPr="005E2442" w:rsidSect="00CF65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C1314" w14:textId="77777777" w:rsidR="007B3DB6" w:rsidRDefault="007B3DB6" w:rsidP="003864CD">
      <w:r>
        <w:separator/>
      </w:r>
    </w:p>
  </w:endnote>
  <w:endnote w:type="continuationSeparator" w:id="0">
    <w:p w14:paraId="1C4CBA82" w14:textId="77777777" w:rsidR="007B3DB6" w:rsidRDefault="007B3DB6" w:rsidP="0038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D7FAA" w14:textId="77777777" w:rsidR="007B3DB6" w:rsidRDefault="007B3DB6" w:rsidP="003864CD">
      <w:r>
        <w:separator/>
      </w:r>
    </w:p>
  </w:footnote>
  <w:footnote w:type="continuationSeparator" w:id="0">
    <w:p w14:paraId="7CCCC9DA" w14:textId="77777777" w:rsidR="007B3DB6" w:rsidRDefault="007B3DB6" w:rsidP="00386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151"/>
    <w:multiLevelType w:val="hybridMultilevel"/>
    <w:tmpl w:val="1C205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504307"/>
    <w:multiLevelType w:val="hybridMultilevel"/>
    <w:tmpl w:val="40823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1C393A"/>
    <w:multiLevelType w:val="hybridMultilevel"/>
    <w:tmpl w:val="27D8CFC8"/>
    <w:lvl w:ilvl="0" w:tplc="CF16FCF6">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A2A14"/>
    <w:multiLevelType w:val="hybridMultilevel"/>
    <w:tmpl w:val="E7BA7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E71426"/>
    <w:multiLevelType w:val="hybridMultilevel"/>
    <w:tmpl w:val="28EA270E"/>
    <w:lvl w:ilvl="0" w:tplc="04150013">
      <w:start w:val="1"/>
      <w:numFmt w:val="upperRoman"/>
      <w:lvlText w:val="%1."/>
      <w:lvlJc w:val="right"/>
      <w:pPr>
        <w:ind w:left="135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1C186D"/>
    <w:multiLevelType w:val="hybridMultilevel"/>
    <w:tmpl w:val="A1F80EA6"/>
    <w:lvl w:ilvl="0" w:tplc="1DFE0C68">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FE3CED"/>
    <w:multiLevelType w:val="hybridMultilevel"/>
    <w:tmpl w:val="D5D6FC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7438A7"/>
    <w:multiLevelType w:val="hybridMultilevel"/>
    <w:tmpl w:val="D75ED530"/>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E750D2C"/>
    <w:multiLevelType w:val="hybridMultilevel"/>
    <w:tmpl w:val="E3C6C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F3013E8"/>
    <w:multiLevelType w:val="hybridMultilevel"/>
    <w:tmpl w:val="309EAC30"/>
    <w:lvl w:ilvl="0" w:tplc="C98A34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8A67D4C"/>
    <w:multiLevelType w:val="hybridMultilevel"/>
    <w:tmpl w:val="61F437B8"/>
    <w:lvl w:ilvl="0" w:tplc="E3026260">
      <w:start w:val="1"/>
      <w:numFmt w:val="upperRoman"/>
      <w:lvlText w:val="%1."/>
      <w:lvlJc w:val="right"/>
      <w:pPr>
        <w:ind w:left="135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2E6A70"/>
    <w:multiLevelType w:val="hybridMultilevel"/>
    <w:tmpl w:val="E6C81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0C1070"/>
    <w:multiLevelType w:val="hybridMultilevel"/>
    <w:tmpl w:val="37E84A5A"/>
    <w:lvl w:ilvl="0" w:tplc="6E24E142">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B15384D"/>
    <w:multiLevelType w:val="hybridMultilevel"/>
    <w:tmpl w:val="3C088794"/>
    <w:lvl w:ilvl="0" w:tplc="D374C836">
      <w:start w:val="1"/>
      <w:numFmt w:val="upperRoman"/>
      <w:lvlText w:val="%1."/>
      <w:lvlJc w:val="right"/>
      <w:pPr>
        <w:ind w:left="135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E26550"/>
    <w:multiLevelType w:val="hybridMultilevel"/>
    <w:tmpl w:val="0102E0E4"/>
    <w:lvl w:ilvl="0" w:tplc="6400B61C">
      <w:start w:val="1"/>
      <w:numFmt w:val="upperRoman"/>
      <w:lvlText w:val="%1."/>
      <w:lvlJc w:val="right"/>
      <w:pPr>
        <w:ind w:left="135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104A2F"/>
    <w:multiLevelType w:val="hybridMultilevel"/>
    <w:tmpl w:val="7B3C493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27C38CF"/>
    <w:multiLevelType w:val="hybridMultilevel"/>
    <w:tmpl w:val="8E8E6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0356C2"/>
    <w:multiLevelType w:val="hybridMultilevel"/>
    <w:tmpl w:val="994A213C"/>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A17CF3"/>
    <w:multiLevelType w:val="hybridMultilevel"/>
    <w:tmpl w:val="869C896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5E7D37D1"/>
    <w:multiLevelType w:val="hybridMultilevel"/>
    <w:tmpl w:val="37C04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EE95F6B"/>
    <w:multiLevelType w:val="hybridMultilevel"/>
    <w:tmpl w:val="AE14D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FA3C8F"/>
    <w:multiLevelType w:val="hybridMultilevel"/>
    <w:tmpl w:val="E2520D4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7284048B"/>
    <w:multiLevelType w:val="hybridMultilevel"/>
    <w:tmpl w:val="09F2CB1E"/>
    <w:lvl w:ilvl="0" w:tplc="9154EC24">
      <w:start w:val="1"/>
      <w:numFmt w:val="upperRoman"/>
      <w:lvlText w:val="%1."/>
      <w:lvlJc w:val="right"/>
      <w:pPr>
        <w:ind w:left="135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3527CA"/>
    <w:multiLevelType w:val="hybridMultilevel"/>
    <w:tmpl w:val="38FECB04"/>
    <w:lvl w:ilvl="0" w:tplc="DE98FE72">
      <w:start w:val="1"/>
      <w:numFmt w:val="upperRoman"/>
      <w:lvlText w:val="%1."/>
      <w:lvlJc w:val="right"/>
      <w:pPr>
        <w:ind w:left="135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4392241">
    <w:abstractNumId w:val="21"/>
  </w:num>
  <w:num w:numId="2" w16cid:durableId="1950425854">
    <w:abstractNumId w:val="18"/>
  </w:num>
  <w:num w:numId="3" w16cid:durableId="742871742">
    <w:abstractNumId w:val="16"/>
  </w:num>
  <w:num w:numId="4" w16cid:durableId="124737625">
    <w:abstractNumId w:val="1"/>
  </w:num>
  <w:num w:numId="5" w16cid:durableId="1221942512">
    <w:abstractNumId w:val="7"/>
  </w:num>
  <w:num w:numId="6" w16cid:durableId="1630359283">
    <w:abstractNumId w:val="6"/>
  </w:num>
  <w:num w:numId="7" w16cid:durableId="1841038512">
    <w:abstractNumId w:val="15"/>
  </w:num>
  <w:num w:numId="8" w16cid:durableId="1940259899">
    <w:abstractNumId w:val="4"/>
  </w:num>
  <w:num w:numId="9" w16cid:durableId="220212093">
    <w:abstractNumId w:val="5"/>
  </w:num>
  <w:num w:numId="10" w16cid:durableId="1422993247">
    <w:abstractNumId w:val="2"/>
  </w:num>
  <w:num w:numId="11" w16cid:durableId="1425030361">
    <w:abstractNumId w:val="13"/>
  </w:num>
  <w:num w:numId="12" w16cid:durableId="1926912897">
    <w:abstractNumId w:val="22"/>
  </w:num>
  <w:num w:numId="13" w16cid:durableId="781193271">
    <w:abstractNumId w:val="23"/>
  </w:num>
  <w:num w:numId="14" w16cid:durableId="158691207">
    <w:abstractNumId w:val="10"/>
  </w:num>
  <w:num w:numId="15" w16cid:durableId="837889901">
    <w:abstractNumId w:val="14"/>
  </w:num>
  <w:num w:numId="16" w16cid:durableId="773936881">
    <w:abstractNumId w:val="8"/>
  </w:num>
  <w:num w:numId="17" w16cid:durableId="58484532">
    <w:abstractNumId w:val="11"/>
  </w:num>
  <w:num w:numId="18" w16cid:durableId="1495954498">
    <w:abstractNumId w:val="20"/>
  </w:num>
  <w:num w:numId="19" w16cid:durableId="546642712">
    <w:abstractNumId w:val="3"/>
  </w:num>
  <w:num w:numId="20" w16cid:durableId="1404715582">
    <w:abstractNumId w:val="0"/>
  </w:num>
  <w:num w:numId="21" w16cid:durableId="828131969">
    <w:abstractNumId w:val="9"/>
  </w:num>
  <w:num w:numId="22" w16cid:durableId="2100903343">
    <w:abstractNumId w:val="12"/>
  </w:num>
  <w:num w:numId="23" w16cid:durableId="760487361">
    <w:abstractNumId w:val="17"/>
  </w:num>
  <w:num w:numId="24" w16cid:durableId="15509232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2442"/>
    <w:rsid w:val="00012507"/>
    <w:rsid w:val="000238C9"/>
    <w:rsid w:val="00080F50"/>
    <w:rsid w:val="000819B1"/>
    <w:rsid w:val="00091372"/>
    <w:rsid w:val="000A64B9"/>
    <w:rsid w:val="000D244B"/>
    <w:rsid w:val="000F7D8E"/>
    <w:rsid w:val="001004EE"/>
    <w:rsid w:val="001017F9"/>
    <w:rsid w:val="00136012"/>
    <w:rsid w:val="001E32A7"/>
    <w:rsid w:val="00241C3F"/>
    <w:rsid w:val="00295C63"/>
    <w:rsid w:val="0030443F"/>
    <w:rsid w:val="003864CD"/>
    <w:rsid w:val="00386C64"/>
    <w:rsid w:val="004053B7"/>
    <w:rsid w:val="00474B5B"/>
    <w:rsid w:val="004823C6"/>
    <w:rsid w:val="004E46E1"/>
    <w:rsid w:val="004F3309"/>
    <w:rsid w:val="00522ECB"/>
    <w:rsid w:val="005E2442"/>
    <w:rsid w:val="005F291B"/>
    <w:rsid w:val="006365AB"/>
    <w:rsid w:val="00663586"/>
    <w:rsid w:val="006C0A3B"/>
    <w:rsid w:val="0078292F"/>
    <w:rsid w:val="007B3DB6"/>
    <w:rsid w:val="007B7170"/>
    <w:rsid w:val="00800F1D"/>
    <w:rsid w:val="00854F10"/>
    <w:rsid w:val="00894426"/>
    <w:rsid w:val="008B75DE"/>
    <w:rsid w:val="008C4E0E"/>
    <w:rsid w:val="008F173F"/>
    <w:rsid w:val="00972318"/>
    <w:rsid w:val="009A1B35"/>
    <w:rsid w:val="009D79AC"/>
    <w:rsid w:val="00A3743C"/>
    <w:rsid w:val="00A9510B"/>
    <w:rsid w:val="00B36708"/>
    <w:rsid w:val="00B41E96"/>
    <w:rsid w:val="00B54EF4"/>
    <w:rsid w:val="00B6038E"/>
    <w:rsid w:val="00B661DE"/>
    <w:rsid w:val="00BB2954"/>
    <w:rsid w:val="00C43525"/>
    <w:rsid w:val="00C6488A"/>
    <w:rsid w:val="00C86250"/>
    <w:rsid w:val="00CC1FE4"/>
    <w:rsid w:val="00CF654C"/>
    <w:rsid w:val="00D513C5"/>
    <w:rsid w:val="00D74837"/>
    <w:rsid w:val="00D97A93"/>
    <w:rsid w:val="00DC5E5F"/>
    <w:rsid w:val="00E026EA"/>
    <w:rsid w:val="00EE5DC4"/>
    <w:rsid w:val="00F11CBF"/>
    <w:rsid w:val="00F473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1CB7"/>
  <w15:docId w15:val="{6F2AC561-E4A1-4F72-8491-4C02434E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2442"/>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pl-PL"/>
    </w:rPr>
  </w:style>
  <w:style w:type="paragraph" w:styleId="Nagwek1">
    <w:name w:val="heading 1"/>
    <w:basedOn w:val="Normalny"/>
    <w:next w:val="Normalny"/>
    <w:link w:val="Nagwek1Znak"/>
    <w:uiPriority w:val="9"/>
    <w:qFormat/>
    <w:rsid w:val="005E24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E24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E244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E244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E244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E244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244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244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244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244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E244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E244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E244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E244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E244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244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244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2442"/>
    <w:rPr>
      <w:rFonts w:eastAsiaTheme="majorEastAsia" w:cstheme="majorBidi"/>
      <w:color w:val="272727" w:themeColor="text1" w:themeTint="D8"/>
    </w:rPr>
  </w:style>
  <w:style w:type="paragraph" w:styleId="Tytu">
    <w:name w:val="Title"/>
    <w:basedOn w:val="Normalny"/>
    <w:next w:val="Normalny"/>
    <w:link w:val="TytuZnak"/>
    <w:uiPriority w:val="10"/>
    <w:qFormat/>
    <w:rsid w:val="005E244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244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244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244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2442"/>
    <w:pPr>
      <w:spacing w:before="160"/>
      <w:jc w:val="center"/>
    </w:pPr>
    <w:rPr>
      <w:i/>
      <w:iCs/>
      <w:color w:val="404040" w:themeColor="text1" w:themeTint="BF"/>
    </w:rPr>
  </w:style>
  <w:style w:type="character" w:customStyle="1" w:styleId="CytatZnak">
    <w:name w:val="Cytat Znak"/>
    <w:basedOn w:val="Domylnaczcionkaakapitu"/>
    <w:link w:val="Cytat"/>
    <w:uiPriority w:val="29"/>
    <w:rsid w:val="005E2442"/>
    <w:rPr>
      <w:i/>
      <w:iCs/>
      <w:color w:val="404040" w:themeColor="text1" w:themeTint="BF"/>
    </w:rPr>
  </w:style>
  <w:style w:type="paragraph" w:styleId="Akapitzlist">
    <w:name w:val="List Paragraph"/>
    <w:basedOn w:val="Normalny"/>
    <w:uiPriority w:val="34"/>
    <w:qFormat/>
    <w:rsid w:val="005E2442"/>
    <w:pPr>
      <w:ind w:left="720"/>
      <w:contextualSpacing/>
    </w:pPr>
  </w:style>
  <w:style w:type="character" w:styleId="Wyrnienieintensywne">
    <w:name w:val="Intense Emphasis"/>
    <w:basedOn w:val="Domylnaczcionkaakapitu"/>
    <w:uiPriority w:val="21"/>
    <w:qFormat/>
    <w:rsid w:val="005E2442"/>
    <w:rPr>
      <w:i/>
      <w:iCs/>
      <w:color w:val="2F5496" w:themeColor="accent1" w:themeShade="BF"/>
    </w:rPr>
  </w:style>
  <w:style w:type="paragraph" w:styleId="Cytatintensywny">
    <w:name w:val="Intense Quote"/>
    <w:basedOn w:val="Normalny"/>
    <w:next w:val="Normalny"/>
    <w:link w:val="CytatintensywnyZnak"/>
    <w:uiPriority w:val="30"/>
    <w:qFormat/>
    <w:rsid w:val="005E2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E2442"/>
    <w:rPr>
      <w:i/>
      <w:iCs/>
      <w:color w:val="2F5496" w:themeColor="accent1" w:themeShade="BF"/>
    </w:rPr>
  </w:style>
  <w:style w:type="character" w:styleId="Odwoanieintensywne">
    <w:name w:val="Intense Reference"/>
    <w:basedOn w:val="Domylnaczcionkaakapitu"/>
    <w:uiPriority w:val="32"/>
    <w:qFormat/>
    <w:rsid w:val="005E2442"/>
    <w:rPr>
      <w:b/>
      <w:bCs/>
      <w:smallCaps/>
      <w:color w:val="2F5496" w:themeColor="accent1" w:themeShade="BF"/>
      <w:spacing w:val="5"/>
    </w:rPr>
  </w:style>
  <w:style w:type="paragraph" w:styleId="NormalnyWeb">
    <w:name w:val="Normal (Web)"/>
    <w:basedOn w:val="Normalny"/>
    <w:uiPriority w:val="99"/>
    <w:unhideWhenUsed/>
    <w:rsid w:val="005E2442"/>
    <w:pPr>
      <w:overflowPunct/>
      <w:autoSpaceDE/>
      <w:autoSpaceDN/>
      <w:adjustRightInd/>
      <w:spacing w:before="100" w:beforeAutospacing="1" w:after="100" w:afterAutospacing="1"/>
    </w:pPr>
    <w:rPr>
      <w:sz w:val="24"/>
      <w:szCs w:val="24"/>
    </w:rPr>
  </w:style>
  <w:style w:type="paragraph" w:customStyle="1" w:styleId="Zawartotabeli">
    <w:name w:val="Zawartość tabeli"/>
    <w:basedOn w:val="Normalny"/>
    <w:rsid w:val="005E2442"/>
    <w:pPr>
      <w:widowControl w:val="0"/>
      <w:suppressLineNumbers/>
      <w:suppressAutoHyphens/>
      <w:overflowPunct/>
      <w:autoSpaceDE/>
      <w:autoSpaceDN/>
      <w:adjustRightInd/>
    </w:pPr>
    <w:rPr>
      <w:rFonts w:eastAsia="SimSun" w:cs="Mangal"/>
      <w:kern w:val="2"/>
      <w:sz w:val="24"/>
      <w:szCs w:val="24"/>
      <w:lang w:eastAsia="zh-CN" w:bidi="hi-IN"/>
    </w:rPr>
  </w:style>
  <w:style w:type="table" w:styleId="Tabela-Siatka">
    <w:name w:val="Table Grid"/>
    <w:basedOn w:val="Standardowy"/>
    <w:uiPriority w:val="59"/>
    <w:rsid w:val="005E2442"/>
    <w:pPr>
      <w:spacing w:after="0" w:line="240" w:lineRule="auto"/>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3864CD"/>
    <w:pPr>
      <w:tabs>
        <w:tab w:val="center" w:pos="4536"/>
        <w:tab w:val="right" w:pos="9072"/>
      </w:tabs>
    </w:pPr>
  </w:style>
  <w:style w:type="character" w:customStyle="1" w:styleId="NagwekZnak">
    <w:name w:val="Nagłówek Znak"/>
    <w:basedOn w:val="Domylnaczcionkaakapitu"/>
    <w:link w:val="Nagwek"/>
    <w:uiPriority w:val="99"/>
    <w:rsid w:val="003864CD"/>
    <w:rPr>
      <w:rFonts w:ascii="Times New Roman" w:eastAsia="Times New Roman" w:hAnsi="Times New Roman" w:cs="Times New Roman"/>
      <w:kern w:val="0"/>
      <w:sz w:val="20"/>
      <w:szCs w:val="20"/>
      <w:lang w:eastAsia="pl-PL"/>
    </w:rPr>
  </w:style>
  <w:style w:type="paragraph" w:styleId="Stopka">
    <w:name w:val="footer"/>
    <w:basedOn w:val="Normalny"/>
    <w:link w:val="StopkaZnak"/>
    <w:uiPriority w:val="99"/>
    <w:unhideWhenUsed/>
    <w:rsid w:val="003864CD"/>
    <w:pPr>
      <w:tabs>
        <w:tab w:val="center" w:pos="4536"/>
        <w:tab w:val="right" w:pos="9072"/>
      </w:tabs>
    </w:pPr>
  </w:style>
  <w:style w:type="character" w:customStyle="1" w:styleId="StopkaZnak">
    <w:name w:val="Stopka Znak"/>
    <w:basedOn w:val="Domylnaczcionkaakapitu"/>
    <w:link w:val="Stopka"/>
    <w:uiPriority w:val="99"/>
    <w:rsid w:val="003864CD"/>
    <w:rPr>
      <w:rFonts w:ascii="Times New Roman" w:eastAsia="Times New Roman" w:hAnsi="Times New Roman" w:cs="Times New Roman"/>
      <w:kern w:val="0"/>
      <w:sz w:val="20"/>
      <w:szCs w:val="20"/>
      <w:lang w:eastAsia="pl-PL"/>
    </w:rPr>
  </w:style>
  <w:style w:type="character" w:styleId="Pogrubienie">
    <w:name w:val="Strong"/>
    <w:basedOn w:val="Domylnaczcionkaakapitu"/>
    <w:uiPriority w:val="22"/>
    <w:qFormat/>
    <w:rsid w:val="000125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359406">
      <w:bodyDiv w:val="1"/>
      <w:marLeft w:val="0"/>
      <w:marRight w:val="0"/>
      <w:marTop w:val="0"/>
      <w:marBottom w:val="0"/>
      <w:divBdr>
        <w:top w:val="none" w:sz="0" w:space="0" w:color="auto"/>
        <w:left w:val="none" w:sz="0" w:space="0" w:color="auto"/>
        <w:bottom w:val="none" w:sz="0" w:space="0" w:color="auto"/>
        <w:right w:val="none" w:sz="0" w:space="0" w:color="auto"/>
      </w:divBdr>
    </w:div>
    <w:div w:id="191274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2028</Words>
  <Characters>12169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Karolina Graczyk</cp:lastModifiedBy>
  <cp:revision>7</cp:revision>
  <cp:lastPrinted>2025-01-23T11:43:00Z</cp:lastPrinted>
  <dcterms:created xsi:type="dcterms:W3CDTF">2025-02-14T08:11:00Z</dcterms:created>
  <dcterms:modified xsi:type="dcterms:W3CDTF">2025-02-14T09:40:00Z</dcterms:modified>
</cp:coreProperties>
</file>